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DF3669">
        <w:rPr>
          <w:rFonts w:ascii="Times New Roman" w:eastAsia="Times New Roman" w:hAnsi="Times New Roman" w:cs="Times New Roman"/>
          <w:sz w:val="20"/>
          <w:szCs w:val="20"/>
          <w:lang w:eastAsia="ru-RU"/>
        </w:rPr>
        <w:t>3</w:t>
      </w:r>
      <w:r w:rsidR="00DF3669" w:rsidRPr="00DF3669">
        <w:rPr>
          <w:rFonts w:ascii="Times New Roman" w:eastAsia="Times New Roman" w:hAnsi="Times New Roman" w:cs="Times New Roman"/>
          <w:sz w:val="20"/>
          <w:szCs w:val="20"/>
          <w:lang w:eastAsia="ru-RU"/>
        </w:rPr>
        <w:t>5</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bookmarkStart w:id="3" w:name="_GoBack"/>
      <w:bookmarkEnd w:id="3"/>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865B4" w:rsidRPr="00F2516A" w:rsidRDefault="007865B4"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7865B4" w:rsidRDefault="00F6789E" w:rsidP="007865B4">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7865B4">
        <w:rPr>
          <w:rFonts w:ascii="Times New Roman" w:eastAsia="Calibri" w:hAnsi="Times New Roman" w:cs="Times New Roman"/>
          <w:sz w:val="20"/>
          <w:szCs w:val="20"/>
        </w:rPr>
        <w:t>Ахметова Гульнара Фануиловна</w:t>
      </w:r>
    </w:p>
    <w:p w:rsidR="00F6789E" w:rsidRPr="007865B4" w:rsidRDefault="007865B4" w:rsidP="0024465F">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45F84"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45F84"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0D60DB" w:rsidP="006D4E59">
            <w:pPr>
              <w:rPr>
                <w:rFonts w:ascii="Times New Roman" w:hAnsi="Times New Roman" w:cs="Times New Roman"/>
                <w:b/>
                <w:sz w:val="20"/>
                <w:szCs w:val="20"/>
              </w:rPr>
            </w:pPr>
            <w:r>
              <w:rPr>
                <w:rFonts w:ascii="Times New Roman" w:hAnsi="Times New Roman" w:cs="Times New Roman"/>
                <w:b/>
                <w:sz w:val="20"/>
                <w:szCs w:val="20"/>
              </w:rPr>
              <w:t>22</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0D60DB" w:rsidP="006D4E59">
            <w:pPr>
              <w:rPr>
                <w:rFonts w:ascii="Times New Roman" w:hAnsi="Times New Roman" w:cs="Times New Roman"/>
                <w:b/>
                <w:sz w:val="20"/>
                <w:szCs w:val="20"/>
              </w:rPr>
            </w:pPr>
            <w:r>
              <w:rPr>
                <w:rFonts w:ascii="Times New Roman" w:hAnsi="Times New Roman" w:cs="Times New Roman"/>
                <w:b/>
                <w:sz w:val="20"/>
                <w:szCs w:val="20"/>
              </w:rPr>
              <w:t>27</w:t>
            </w:r>
            <w:r w:rsidR="00AE7B4D">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0D60DB" w:rsidP="00793C5F">
            <w:pPr>
              <w:rPr>
                <w:rFonts w:ascii="Times New Roman" w:hAnsi="Times New Roman" w:cs="Times New Roman"/>
                <w:b/>
                <w:sz w:val="20"/>
                <w:szCs w:val="20"/>
              </w:rPr>
            </w:pPr>
            <w:r>
              <w:rPr>
                <w:rFonts w:ascii="Times New Roman" w:hAnsi="Times New Roman" w:cs="Times New Roman"/>
                <w:b/>
                <w:sz w:val="20"/>
                <w:szCs w:val="20"/>
              </w:rPr>
              <w:t>31</w:t>
            </w:r>
            <w:r w:rsidR="00CA185E">
              <w:rPr>
                <w:rFonts w:ascii="Times New Roman" w:hAnsi="Times New Roman" w:cs="Times New Roman"/>
                <w:b/>
                <w:sz w:val="20"/>
                <w:szCs w:val="20"/>
              </w:rPr>
              <w:t xml:space="preserve"> </w:t>
            </w:r>
            <w:r w:rsidR="002E32F7">
              <w:rPr>
                <w:rFonts w:ascii="Times New Roman" w:hAnsi="Times New Roman" w:cs="Times New Roman"/>
                <w:b/>
                <w:sz w:val="20"/>
                <w:szCs w:val="20"/>
              </w:rPr>
              <w:t>августа</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0D60DB" w:rsidRPr="000D60DB">
              <w:rPr>
                <w:rFonts w:ascii="Times New Roman" w:hAnsi="Times New Roman" w:cs="Times New Roman"/>
                <w:b/>
                <w:sz w:val="20"/>
                <w:szCs w:val="20"/>
              </w:rPr>
              <w:t xml:space="preserve">02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DF3669">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0D60DB" w:rsidP="006D4E59">
            <w:pPr>
              <w:rPr>
                <w:rFonts w:ascii="Times New Roman" w:hAnsi="Times New Roman" w:cs="Times New Roman"/>
                <w:b/>
                <w:sz w:val="20"/>
                <w:szCs w:val="20"/>
              </w:rPr>
            </w:pPr>
            <w:r>
              <w:rPr>
                <w:rFonts w:ascii="Times New Roman" w:hAnsi="Times New Roman" w:cs="Times New Roman"/>
                <w:b/>
                <w:sz w:val="20"/>
                <w:szCs w:val="20"/>
                <w:lang w:val="en-US"/>
              </w:rPr>
              <w:t xml:space="preserve">02 </w:t>
            </w:r>
            <w:r>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941"/>
        <w:gridCol w:w="2308"/>
        <w:gridCol w:w="1065"/>
        <w:gridCol w:w="806"/>
        <w:gridCol w:w="1076"/>
        <w:gridCol w:w="1210"/>
        <w:gridCol w:w="2281"/>
      </w:tblGrid>
      <w:tr w:rsidR="00DF3669" w:rsidRPr="00DF3669" w:rsidTr="003329AB">
        <w:trPr>
          <w:trHeight w:val="132"/>
        </w:trPr>
        <w:tc>
          <w:tcPr>
            <w:tcW w:w="469" w:type="dxa"/>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 ло-</w:t>
            </w:r>
          </w:p>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та</w:t>
            </w:r>
          </w:p>
        </w:tc>
        <w:tc>
          <w:tcPr>
            <w:tcW w:w="1941"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308"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Схема размещения рекламной конструкции</w:t>
            </w:r>
          </w:p>
        </w:tc>
        <w:tc>
          <w:tcPr>
            <w:tcW w:w="1065"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Шаг</w:t>
            </w:r>
          </w:p>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аукциона</w:t>
            </w:r>
          </w:p>
        </w:tc>
        <w:tc>
          <w:tcPr>
            <w:tcW w:w="1076"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Срок действия договора</w:t>
            </w:r>
          </w:p>
        </w:tc>
        <w:tc>
          <w:tcPr>
            <w:tcW w:w="1210"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Требование о внесении задатка, а также размер задатка</w:t>
            </w:r>
          </w:p>
        </w:tc>
        <w:tc>
          <w:tcPr>
            <w:tcW w:w="2281"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DF3669" w:rsidRPr="00DF3669" w:rsidTr="003329AB">
        <w:trPr>
          <w:trHeight w:val="3917"/>
        </w:trPr>
        <w:tc>
          <w:tcPr>
            <w:tcW w:w="469" w:type="dxa"/>
          </w:tcPr>
          <w:p w:rsidR="00DF3669" w:rsidRPr="00DF3669" w:rsidRDefault="00DF3669" w:rsidP="00DF3669">
            <w:pPr>
              <w:jc w:val="center"/>
              <w:rPr>
                <w:rFonts w:ascii="Times New Roman" w:hAnsi="Times New Roman" w:cs="Times New Roman"/>
                <w:b/>
                <w:bCs/>
                <w:sz w:val="20"/>
                <w:szCs w:val="20"/>
              </w:rPr>
            </w:pPr>
            <w:r w:rsidRPr="00DF3669">
              <w:rPr>
                <w:rFonts w:ascii="Times New Roman" w:hAnsi="Times New Roman" w:cs="Times New Roman"/>
                <w:b/>
                <w:bCs/>
                <w:sz w:val="20"/>
                <w:szCs w:val="20"/>
              </w:rPr>
              <w:t>1.</w:t>
            </w:r>
          </w:p>
        </w:tc>
        <w:tc>
          <w:tcPr>
            <w:tcW w:w="1941" w:type="dxa"/>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Северная, напротив д. 60</w:t>
            </w:r>
          </w:p>
        </w:tc>
        <w:tc>
          <w:tcPr>
            <w:tcW w:w="2308" w:type="dxa"/>
            <w:shd w:val="clear" w:color="auto" w:fill="auto"/>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noProof/>
                <w:sz w:val="20"/>
                <w:szCs w:val="20"/>
                <w:lang w:eastAsia="ru-RU"/>
              </w:rPr>
              <w:drawing>
                <wp:inline distT="0" distB="0" distL="0" distR="0" wp14:anchorId="058A0C24" wp14:editId="1C006678">
                  <wp:extent cx="1343025" cy="1979875"/>
                  <wp:effectExtent l="0" t="0" r="0" b="1905"/>
                  <wp:docPr id="1" name="Рисунок 1"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6402" cy="2029078"/>
                          </a:xfrm>
                          <a:prstGeom prst="rect">
                            <a:avLst/>
                          </a:prstGeom>
                          <a:noFill/>
                          <a:ln>
                            <a:noFill/>
                          </a:ln>
                        </pic:spPr>
                      </pic:pic>
                    </a:graphicData>
                  </a:graphic>
                </wp:inline>
              </w:drawing>
            </w:r>
          </w:p>
          <w:p w:rsidR="00DF3669" w:rsidRPr="00DF3669" w:rsidRDefault="00DF3669" w:rsidP="00DF3669">
            <w:pPr>
              <w:rPr>
                <w:rFonts w:ascii="Times New Roman" w:hAnsi="Times New Roman" w:cs="Times New Roman"/>
                <w:b/>
                <w:sz w:val="20"/>
                <w:szCs w:val="20"/>
              </w:rPr>
            </w:pPr>
            <w:r w:rsidRPr="00DF3669">
              <w:rPr>
                <w:rFonts w:ascii="Times New Roman" w:hAnsi="Times New Roman" w:cs="Times New Roman"/>
                <w:b/>
                <w:sz w:val="20"/>
                <w:szCs w:val="20"/>
              </w:rPr>
              <w:t>Х 632580,86                        У 1199837,96</w:t>
            </w:r>
          </w:p>
        </w:tc>
        <w:tc>
          <w:tcPr>
            <w:tcW w:w="1065" w:type="dxa"/>
            <w:shd w:val="clear" w:color="auto" w:fill="auto"/>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118</w:t>
            </w:r>
            <w:r w:rsidRPr="00DF3669">
              <w:rPr>
                <w:rFonts w:ascii="Times New Roman" w:hAnsi="Times New Roman" w:cs="Times New Roman"/>
                <w:b/>
                <w:sz w:val="20"/>
                <w:szCs w:val="20"/>
                <w:lang w:val="en-US"/>
              </w:rPr>
              <w:t> </w:t>
            </w:r>
            <w:r w:rsidRPr="00DF3669">
              <w:rPr>
                <w:rFonts w:ascii="Times New Roman" w:hAnsi="Times New Roman" w:cs="Times New Roman"/>
                <w:b/>
                <w:sz w:val="20"/>
                <w:szCs w:val="20"/>
              </w:rPr>
              <w:t xml:space="preserve">000 </w:t>
            </w:r>
          </w:p>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 xml:space="preserve">руб. </w:t>
            </w:r>
          </w:p>
        </w:tc>
        <w:tc>
          <w:tcPr>
            <w:tcW w:w="806" w:type="dxa"/>
            <w:shd w:val="clear" w:color="auto" w:fill="auto"/>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 xml:space="preserve">5 900 руб. </w:t>
            </w:r>
          </w:p>
        </w:tc>
        <w:tc>
          <w:tcPr>
            <w:tcW w:w="1076" w:type="dxa"/>
            <w:shd w:val="clear" w:color="auto" w:fill="auto"/>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 xml:space="preserve">С даты заключения договора - 5 лет </w:t>
            </w:r>
          </w:p>
          <w:p w:rsidR="00DF3669" w:rsidRPr="00DF3669" w:rsidRDefault="00DF3669" w:rsidP="00DF3669">
            <w:pPr>
              <w:jc w:val="center"/>
              <w:rPr>
                <w:rFonts w:ascii="Times New Roman" w:hAnsi="Times New Roman" w:cs="Times New Roman"/>
                <w:b/>
                <w:bCs/>
                <w:sz w:val="20"/>
                <w:szCs w:val="20"/>
              </w:rPr>
            </w:pPr>
          </w:p>
        </w:tc>
        <w:tc>
          <w:tcPr>
            <w:tcW w:w="1210" w:type="dxa"/>
            <w:shd w:val="clear" w:color="auto" w:fill="auto"/>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DF3669" w:rsidRPr="00DF3669" w:rsidRDefault="00DF3669" w:rsidP="00DF3669">
            <w:pPr>
              <w:jc w:val="center"/>
              <w:rPr>
                <w:rFonts w:ascii="Times New Roman" w:hAnsi="Times New Roman" w:cs="Times New Roman"/>
                <w:b/>
                <w:sz w:val="20"/>
                <w:szCs w:val="20"/>
              </w:rPr>
            </w:pPr>
            <w:r w:rsidRPr="00DF3669">
              <w:rPr>
                <w:rFonts w:ascii="Times New Roman" w:hAnsi="Times New Roman" w:cs="Times New Roman"/>
                <w:b/>
                <w:sz w:val="20"/>
                <w:szCs w:val="20"/>
              </w:rPr>
              <w:t xml:space="preserve">43 200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DF3669" w:rsidP="003E1001">
      <w:pPr>
        <w:spacing w:after="0" w:line="240" w:lineRule="auto"/>
        <w:jc w:val="center"/>
        <w:rPr>
          <w:rFonts w:ascii="Times New Roman" w:hAnsi="Times New Roman" w:cs="Times New Roman"/>
          <w:color w:val="FF0000"/>
          <w:sz w:val="20"/>
          <w:szCs w:val="20"/>
        </w:rPr>
      </w:pPr>
      <w:r w:rsidRPr="00DF3669">
        <w:rPr>
          <w:rFonts w:ascii="Times New Roman" w:hAnsi="Times New Roman" w:cs="Times New Roman"/>
          <w:noProof/>
          <w:color w:val="FF0000"/>
          <w:sz w:val="20"/>
          <w:szCs w:val="20"/>
          <w:lang w:eastAsia="ru-RU"/>
        </w:rPr>
        <w:drawing>
          <wp:inline distT="0" distB="0" distL="0" distR="0">
            <wp:extent cx="6480175" cy="7483503"/>
            <wp:effectExtent l="0" t="0" r="0" b="3175"/>
            <wp:docPr id="4" name="Рисунок 4" descr="C:\Users\ARH_14kab_2\Desktop\2020-07-09_11-33-01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09_11-33-01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670" cy="7484075"/>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DF3669" w:rsidP="009B691A">
      <w:pPr>
        <w:tabs>
          <w:tab w:val="left" w:pos="1690"/>
        </w:tabs>
        <w:spacing w:after="0" w:line="240" w:lineRule="auto"/>
        <w:rPr>
          <w:rFonts w:ascii="Times New Roman" w:hAnsi="Times New Roman" w:cs="Times New Roman"/>
          <w:color w:val="FF0000"/>
          <w:sz w:val="20"/>
          <w:szCs w:val="20"/>
        </w:rPr>
      </w:pPr>
      <w:r w:rsidRPr="00DF3669">
        <w:rPr>
          <w:rFonts w:ascii="Times New Roman" w:hAnsi="Times New Roman" w:cs="Times New Roman"/>
          <w:noProof/>
          <w:color w:val="FF0000"/>
          <w:sz w:val="20"/>
          <w:szCs w:val="20"/>
          <w:lang w:eastAsia="ru-RU"/>
        </w:rPr>
        <w:drawing>
          <wp:inline distT="0" distB="0" distL="0" distR="0">
            <wp:extent cx="6480175" cy="8382000"/>
            <wp:effectExtent l="0" t="0" r="0" b="0"/>
            <wp:docPr id="6" name="Рисунок 6" descr="C:\Users\ARH_14kab_2\Desktop\2020-07-09_11-33-01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09_11-33-01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F84" w:rsidRDefault="00045F84" w:rsidP="003B36F3">
      <w:pPr>
        <w:spacing w:after="0" w:line="240" w:lineRule="auto"/>
      </w:pPr>
      <w:r>
        <w:separator/>
      </w:r>
    </w:p>
  </w:endnote>
  <w:endnote w:type="continuationSeparator" w:id="0">
    <w:p w:rsidR="00045F84" w:rsidRDefault="00045F8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F84" w:rsidRDefault="00045F84" w:rsidP="003B36F3">
      <w:pPr>
        <w:spacing w:after="0" w:line="240" w:lineRule="auto"/>
      </w:pPr>
      <w:r>
        <w:separator/>
      </w:r>
    </w:p>
  </w:footnote>
  <w:footnote w:type="continuationSeparator" w:id="0">
    <w:p w:rsidR="00045F84" w:rsidRDefault="00045F8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5F84"/>
    <w:rsid w:val="000715AA"/>
    <w:rsid w:val="00077A5D"/>
    <w:rsid w:val="000A7592"/>
    <w:rsid w:val="000C38D9"/>
    <w:rsid w:val="000D60DB"/>
    <w:rsid w:val="000E3135"/>
    <w:rsid w:val="000F713C"/>
    <w:rsid w:val="00110E49"/>
    <w:rsid w:val="00111A3D"/>
    <w:rsid w:val="0012410A"/>
    <w:rsid w:val="00125EF9"/>
    <w:rsid w:val="00137C59"/>
    <w:rsid w:val="00144CE4"/>
    <w:rsid w:val="00155948"/>
    <w:rsid w:val="00164C8D"/>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3879"/>
    <w:rsid w:val="003859BA"/>
    <w:rsid w:val="00394F58"/>
    <w:rsid w:val="003955B5"/>
    <w:rsid w:val="003B36F3"/>
    <w:rsid w:val="003D6A4E"/>
    <w:rsid w:val="003E1001"/>
    <w:rsid w:val="003E4207"/>
    <w:rsid w:val="003F0BFE"/>
    <w:rsid w:val="003F3212"/>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865B4"/>
    <w:rsid w:val="00792D7B"/>
    <w:rsid w:val="00792FA8"/>
    <w:rsid w:val="00793C5F"/>
    <w:rsid w:val="007950A9"/>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74676"/>
    <w:rsid w:val="00C757B4"/>
    <w:rsid w:val="00C852EC"/>
    <w:rsid w:val="00C93B35"/>
    <w:rsid w:val="00CA185E"/>
    <w:rsid w:val="00CA5C29"/>
    <w:rsid w:val="00CA7FE3"/>
    <w:rsid w:val="00CE4152"/>
    <w:rsid w:val="00CE7FEA"/>
    <w:rsid w:val="00D259C9"/>
    <w:rsid w:val="00D451AE"/>
    <w:rsid w:val="00D52026"/>
    <w:rsid w:val="00D57067"/>
    <w:rsid w:val="00D60A41"/>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AE8C0"/>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00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8A6-6A65-444D-AFA1-676DF76C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10492</Words>
  <Characters>59809</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77</cp:revision>
  <cp:lastPrinted>2020-07-21T04:27:00Z</cp:lastPrinted>
  <dcterms:created xsi:type="dcterms:W3CDTF">2020-02-10T12:40:00Z</dcterms:created>
  <dcterms:modified xsi:type="dcterms:W3CDTF">2020-07-21T04:29:00Z</dcterms:modified>
</cp:coreProperties>
</file>