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EF988" w14:textId="11CB24D7" w:rsidR="0014283D" w:rsidRPr="00C46D07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14:paraId="4D079126" w14:textId="4E09D6A1" w:rsidR="00984B47" w:rsidRPr="00C46D07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4920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14:paraId="6AF243E5" w14:textId="77777777" w:rsidR="00C46D07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 w:rsidR="00984B47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14:paraId="5B5C3840" w14:textId="77777777" w:rsidR="00C46D07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14:paraId="383BE0AF" w14:textId="4DCA0CDC" w:rsidR="0014283D" w:rsidRPr="00C46D07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27B6A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3</w:t>
      </w:r>
      <w:r w:rsidR="00713A6E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14:paraId="6C276912" w14:textId="77777777" w:rsidR="0014283D" w:rsidRPr="00C46D07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C46D0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452600, </w:t>
      </w:r>
      <w:r w:rsidRPr="00C46D07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7-20-11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C46D0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C46D07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7EB491BE" w:rsidR="009F1F7A" w:rsidRPr="00AB2CA9" w:rsidRDefault="00725663" w:rsidP="00AB2C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8B2F26" w:rsidRPr="00364C0E">
        <w:rPr>
          <w:rFonts w:ascii="Times New Roman" w:hAnsi="Times New Roman" w:cs="Times New Roman"/>
          <w:sz w:val="20"/>
          <w:szCs w:val="20"/>
          <w:lang w:val="ba-RU"/>
        </w:rPr>
        <w:t>ул. Космонавтов, рядом со зданием 46</w:t>
      </w:r>
      <w:r w:rsidR="008B2F26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C46D07">
        <w:rPr>
          <w:rFonts w:ascii="Times New Roman" w:hAnsi="Times New Roman" w:cs="Times New Roman"/>
          <w:sz w:val="20"/>
          <w:szCs w:val="20"/>
        </w:rPr>
        <w:t>(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рекламная конструкция 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(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>щитовая установка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 xml:space="preserve"> с</w:t>
      </w:r>
      <w:r w:rsidR="003A61D5" w:rsidRPr="005E68F9">
        <w:rPr>
          <w:rFonts w:ascii="Times New Roman" w:hAnsi="Times New Roman" w:cs="Times New Roman"/>
          <w:sz w:val="20"/>
          <w:szCs w:val="20"/>
        </w:rPr>
        <w:t xml:space="preserve"> размером </w:t>
      </w:r>
      <w:r w:rsidR="003A61D5">
        <w:rPr>
          <w:rFonts w:ascii="Times New Roman" w:hAnsi="Times New Roman" w:cs="Times New Roman"/>
          <w:sz w:val="20"/>
          <w:szCs w:val="20"/>
        </w:rPr>
        <w:t>р</w:t>
      </w:r>
      <w:r w:rsidR="003A61D5" w:rsidRPr="005E68F9">
        <w:rPr>
          <w:rFonts w:ascii="Times New Roman" w:hAnsi="Times New Roman" w:cs="Times New Roman"/>
          <w:sz w:val="20"/>
          <w:szCs w:val="20"/>
        </w:rPr>
        <w:t>екламных поверхностей</w:t>
      </w:r>
      <w:r w:rsidR="003A61D5">
        <w:rPr>
          <w:rFonts w:ascii="Times New Roman" w:hAnsi="Times New Roman" w:cs="Times New Roman"/>
          <w:sz w:val="20"/>
          <w:szCs w:val="20"/>
        </w:rPr>
        <w:t xml:space="preserve"> 3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>6</w:t>
      </w:r>
      <w:r w:rsidR="003A61D5" w:rsidRPr="005E68F9">
        <w:rPr>
          <w:rFonts w:ascii="Times New Roman" w:hAnsi="Times New Roman" w:cs="Times New Roman"/>
          <w:sz w:val="20"/>
          <w:szCs w:val="20"/>
        </w:rPr>
        <w:t xml:space="preserve">м, </w:t>
      </w:r>
      <w:r w:rsidR="003A61D5">
        <w:rPr>
          <w:rFonts w:ascii="Times New Roman" w:hAnsi="Times New Roman" w:cs="Times New Roman"/>
          <w:sz w:val="20"/>
          <w:szCs w:val="20"/>
        </w:rPr>
        <w:t>д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вухсторонняя</w:t>
      </w:r>
      <w:r w:rsidR="00871D3C">
        <w:rPr>
          <w:rFonts w:ascii="Times New Roman" w:hAnsi="Times New Roman" w:cs="Times New Roman"/>
          <w:sz w:val="20"/>
          <w:szCs w:val="20"/>
          <w:lang w:val="ba-RU"/>
        </w:rPr>
        <w:t>);</w:t>
      </w:r>
    </w:p>
    <w:p w14:paraId="347A65D4" w14:textId="77777777" w:rsidR="003C3697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851"/>
        <w:gridCol w:w="709"/>
        <w:gridCol w:w="708"/>
        <w:gridCol w:w="1276"/>
        <w:gridCol w:w="2166"/>
      </w:tblGrid>
      <w:tr w:rsidR="0033531A" w:rsidRPr="00D7264F" w14:paraId="614E6E79" w14:textId="77777777" w:rsidTr="00C46D07">
        <w:trPr>
          <w:cantSplit/>
          <w:trHeight w:val="5172"/>
        </w:trPr>
        <w:tc>
          <w:tcPr>
            <w:tcW w:w="562" w:type="dxa"/>
          </w:tcPr>
          <w:p w14:paraId="60AAE150" w14:textId="381476F7" w:rsidR="0033531A" w:rsidRPr="00D7264F" w:rsidRDefault="0033531A" w:rsidP="00335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</w:tcPr>
          <w:p w14:paraId="169291A6" w14:textId="1153752B" w:rsidR="0033531A" w:rsidRPr="00D7264F" w:rsidRDefault="0033531A" w:rsidP="00335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14:paraId="0FEA3E76" w14:textId="4EAF591F" w:rsidR="0033531A" w:rsidRPr="00D7264F" w:rsidRDefault="0033531A" w:rsidP="00335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286AEE57" w14:textId="01D8EB61" w:rsidR="0033531A" w:rsidRPr="00D7264F" w:rsidRDefault="0033531A" w:rsidP="00335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</w:tcPr>
          <w:p w14:paraId="6F42B071" w14:textId="77777777" w:rsidR="0033531A" w:rsidRDefault="0033531A" w:rsidP="003353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Шаг</w:t>
            </w:r>
          </w:p>
          <w:p w14:paraId="06F70939" w14:textId="6C77D55C" w:rsidR="0033531A" w:rsidRPr="00D7264F" w:rsidRDefault="0033531A" w:rsidP="00335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аукциона (руб.)</w:t>
            </w:r>
          </w:p>
        </w:tc>
        <w:tc>
          <w:tcPr>
            <w:tcW w:w="708" w:type="dxa"/>
          </w:tcPr>
          <w:p w14:paraId="4E29958A" w14:textId="79F91A49" w:rsidR="0033531A" w:rsidRPr="00D7264F" w:rsidRDefault="0033531A" w:rsidP="00335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Срок действия договора</w:t>
            </w:r>
          </w:p>
        </w:tc>
        <w:tc>
          <w:tcPr>
            <w:tcW w:w="1276" w:type="dxa"/>
          </w:tcPr>
          <w:p w14:paraId="2C5AB410" w14:textId="1048674E" w:rsidR="0033531A" w:rsidRPr="00D7264F" w:rsidRDefault="0033531A" w:rsidP="00335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Требование о внесении задатка, а также размер задатка</w:t>
            </w:r>
          </w:p>
        </w:tc>
        <w:tc>
          <w:tcPr>
            <w:tcW w:w="2166" w:type="dxa"/>
          </w:tcPr>
          <w:p w14:paraId="2667A3B9" w14:textId="77777777" w:rsidR="0033531A" w:rsidRPr="00D7264F" w:rsidRDefault="0033531A" w:rsidP="003353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473F4532" w14:textId="7100C1F3" w:rsidR="0033531A" w:rsidRPr="00D7264F" w:rsidRDefault="0033531A" w:rsidP="00335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33531A" w:rsidRPr="00C46D07" w14:paraId="221DAF66" w14:textId="77777777" w:rsidTr="00C46D07">
        <w:trPr>
          <w:trHeight w:val="3917"/>
        </w:trPr>
        <w:tc>
          <w:tcPr>
            <w:tcW w:w="562" w:type="dxa"/>
          </w:tcPr>
          <w:p w14:paraId="18F0F399" w14:textId="19DD6042" w:rsidR="0033531A" w:rsidRPr="00D7264F" w:rsidRDefault="0033531A" w:rsidP="00335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6EBDEDAD" w14:textId="56785FEC" w:rsidR="0033531A" w:rsidRPr="00D7264F" w:rsidRDefault="0033531A" w:rsidP="00335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с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екламных поверхностей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6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Башкортостан,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Октябрьский,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364C0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Космонавтов, рядом со зданием 46</w:t>
            </w:r>
          </w:p>
        </w:tc>
        <w:tc>
          <w:tcPr>
            <w:tcW w:w="2268" w:type="dxa"/>
            <w:shd w:val="clear" w:color="auto" w:fill="auto"/>
          </w:tcPr>
          <w:p w14:paraId="6F84774E" w14:textId="77777777" w:rsidR="0033531A" w:rsidRPr="002A19F5" w:rsidRDefault="0033531A" w:rsidP="0033531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634B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F5852DA" wp14:editId="3A6F412C">
                  <wp:extent cx="1590675" cy="2487485"/>
                  <wp:effectExtent l="0" t="0" r="0" b="8255"/>
                  <wp:docPr id="92" name="Рисунок 92" descr="C:\Users\ARH_14kab_2\Desktop\НОВАЯ СХЕМА  на 2022 год\лист 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RH_14kab_2\Desktop\НОВАЯ СХЕМА  на 2022 год\лист 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5" t="5911" r="66886" b="26616"/>
                          <a:stretch/>
                        </pic:blipFill>
                        <pic:spPr bwMode="auto">
                          <a:xfrm>
                            <a:off x="0" y="0"/>
                            <a:ext cx="1600508" cy="2502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E9DAF9" w14:textId="47E1DFED" w:rsidR="0033531A" w:rsidRPr="00D7264F" w:rsidRDefault="0033531A" w:rsidP="00335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C0E">
              <w:rPr>
                <w:color w:val="000000"/>
                <w:sz w:val="20"/>
                <w:szCs w:val="20"/>
              </w:rPr>
              <w:t>54.491657, 53.505865</w:t>
            </w:r>
          </w:p>
        </w:tc>
        <w:tc>
          <w:tcPr>
            <w:tcW w:w="851" w:type="dxa"/>
            <w:shd w:val="clear" w:color="auto" w:fill="auto"/>
          </w:tcPr>
          <w:p w14:paraId="42824E82" w14:textId="26927F43" w:rsidR="0033531A" w:rsidRPr="00D7264F" w:rsidRDefault="0033531A" w:rsidP="00335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 w:eastAsia="en-US"/>
              </w:rPr>
              <w:t>163662</w:t>
            </w:r>
          </w:p>
        </w:tc>
        <w:tc>
          <w:tcPr>
            <w:tcW w:w="709" w:type="dxa"/>
            <w:shd w:val="clear" w:color="auto" w:fill="auto"/>
          </w:tcPr>
          <w:p w14:paraId="1C0AB914" w14:textId="09E5A2CF" w:rsidR="0033531A" w:rsidRPr="00D7264F" w:rsidRDefault="0033531A" w:rsidP="00335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 w:eastAsia="en-US"/>
              </w:rPr>
              <w:t>8183,1</w:t>
            </w:r>
          </w:p>
        </w:tc>
        <w:tc>
          <w:tcPr>
            <w:tcW w:w="708" w:type="dxa"/>
            <w:shd w:val="clear" w:color="auto" w:fill="auto"/>
          </w:tcPr>
          <w:p w14:paraId="49A39932" w14:textId="77777777" w:rsidR="0033531A" w:rsidRDefault="0033531A" w:rsidP="003353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даты заключения договора - 5 лет </w:t>
            </w:r>
          </w:p>
          <w:p w14:paraId="3E9EC3C7" w14:textId="77777777" w:rsidR="0033531A" w:rsidRPr="00D7264F" w:rsidRDefault="0033531A" w:rsidP="00335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C970D9" w14:textId="348D6C32" w:rsidR="0033531A" w:rsidRPr="00D7264F" w:rsidRDefault="0033531A" w:rsidP="00335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>
              <w:rPr>
                <w:rFonts w:ascii="Times New Roman" w:hAnsi="Times New Roman" w:cs="Times New Roman"/>
                <w:sz w:val="20"/>
                <w:szCs w:val="20"/>
                <w:lang w:val="ba-RU" w:eastAsia="en-US"/>
              </w:rPr>
              <w:t xml:space="preserve">16366,2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2166" w:type="dxa"/>
          </w:tcPr>
          <w:p w14:paraId="29FB2095" w14:textId="2B9B8BEC" w:rsidR="0033531A" w:rsidRPr="00D7264F" w:rsidRDefault="0033531A" w:rsidP="003353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32400</w:t>
            </w:r>
            <w:r w:rsidRPr="00D7264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14:paraId="6F99DD25" w14:textId="53126971" w:rsidR="008353D4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C46D07">
          <w:rPr>
            <w:rStyle w:val="a5"/>
            <w:rFonts w:ascii="Times New Roman" w:hAnsi="Times New Roman"/>
            <w:bCs/>
            <w:sz w:val="20"/>
            <w:szCs w:val="20"/>
          </w:rPr>
          <w:t>http://89.189.156.146/arhitektura/section.php?SECTION_ID=3005</w:t>
        </w:r>
      </w:hyperlink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lastRenderedPageBreak/>
        <w:t>Условия эксплуатации рекламной конструкции: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C46D0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C46D0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66D60ED3" w:rsidR="00771948" w:rsidRPr="00E9046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E90466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1F59D2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9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301E7D4A" w14:textId="78531221" w:rsidR="00771948" w:rsidRPr="00E9046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90466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8B2F2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30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 до</w:t>
      </w:r>
      <w:r w:rsidR="00814244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22.00</w:t>
      </w:r>
      <w:r w:rsidR="00814244" w:rsidRPr="00E904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(время </w:t>
      </w:r>
      <w:r w:rsidR="00A7028B" w:rsidRPr="00E90466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E90466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5361D411" w:rsidR="00814244" w:rsidRPr="00E90466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E90466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E90466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E90466">
        <w:rPr>
          <w:rFonts w:ascii="Times New Roman" w:hAnsi="Times New Roman" w:cs="Times New Roman"/>
          <w:sz w:val="20"/>
          <w:szCs w:val="20"/>
        </w:rPr>
        <w:t>00</w:t>
      </w:r>
      <w:r w:rsidRPr="00E90466">
        <w:rPr>
          <w:rFonts w:ascii="Times New Roman" w:hAnsi="Times New Roman" w:cs="Times New Roman"/>
          <w:sz w:val="20"/>
          <w:szCs w:val="20"/>
        </w:rPr>
        <w:t xml:space="preserve">, г.Октябрьский, ул. Чапаева, д.23, 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</w:t>
      </w:r>
      <w:r w:rsidR="008B2F2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471AD8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.2023</w:t>
      </w:r>
      <w:r w:rsidR="00D63EB5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0A8F0418" w14:textId="77777777" w:rsidR="00E929AA" w:rsidRPr="00E90466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E9046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E9046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4E55B43C" w:rsidR="00E929AA" w:rsidRPr="00E90466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Лот №1 </w:t>
      </w:r>
      <w:r w:rsidR="008353D4" w:rsidRPr="00E90466">
        <w:rPr>
          <w:rFonts w:ascii="Times New Roman" w:hAnsi="Times New Roman" w:cs="Times New Roman"/>
          <w:b/>
          <w:sz w:val="20"/>
          <w:szCs w:val="20"/>
        </w:rPr>
        <w:t>–</w:t>
      </w:r>
      <w:r w:rsidRPr="00E904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1EBE">
        <w:rPr>
          <w:rFonts w:ascii="Times New Roman" w:hAnsi="Times New Roman" w:cs="Times New Roman"/>
          <w:b/>
          <w:sz w:val="20"/>
          <w:szCs w:val="20"/>
        </w:rPr>
        <w:t>0</w:t>
      </w:r>
      <w:r w:rsidR="008B2F26">
        <w:rPr>
          <w:rFonts w:ascii="Times New Roman" w:hAnsi="Times New Roman" w:cs="Times New Roman"/>
          <w:b/>
          <w:sz w:val="20"/>
          <w:szCs w:val="20"/>
        </w:rPr>
        <w:t>2</w:t>
      </w:r>
      <w:r w:rsidR="009078A4" w:rsidRPr="00E90466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1F59D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23586E" w:rsidRPr="00E90466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814244" w:rsidRPr="00E90466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</w:t>
      </w:r>
      <w:r w:rsidR="008B2F26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="00814244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="00814244" w:rsidRPr="00E90466">
        <w:rPr>
          <w:rFonts w:ascii="Times New Roman" w:hAnsi="Times New Roman" w:cs="Times New Roman"/>
          <w:b/>
          <w:sz w:val="20"/>
          <w:szCs w:val="20"/>
        </w:rPr>
        <w:t>часов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E90466">
        <w:rPr>
          <w:rFonts w:ascii="Times New Roman" w:hAnsi="Times New Roman" w:cs="Times New Roman"/>
          <w:sz w:val="20"/>
          <w:szCs w:val="20"/>
        </w:rPr>
        <w:t>Уфимское</w:t>
      </w:r>
      <w:r w:rsidRPr="00E90466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454ED551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DC1EB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587928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1F59D2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52746E6A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C46D07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C46D07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C46D07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F45C533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9E8DB4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8AE5702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0A186D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AF4D03E" w14:textId="77777777" w:rsidR="00E90466" w:rsidRDefault="00E9046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20D0696" w14:textId="77777777" w:rsidR="00E90466" w:rsidRPr="00C46D07" w:rsidRDefault="00E9046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1D5A76" w14:textId="77777777" w:rsidR="00C46D07" w:rsidRPr="002A19F5" w:rsidRDefault="00C46D07" w:rsidP="00D229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9F5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60244F3C" w14:textId="77777777" w:rsidR="00C46D07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A19F5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4210C25B" w14:textId="2B1DBD41" w:rsidR="005424AD" w:rsidRPr="002A19F5" w:rsidRDefault="005424AD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6F097BE6" w14:textId="77777777" w:rsidR="00C46D07" w:rsidRPr="002A19F5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59E30A95" w14:textId="77777777" w:rsidR="00C46D07" w:rsidRPr="002A19F5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307C829F" w:rsidR="00550D45" w:rsidRPr="00C46D07" w:rsidRDefault="00550D45" w:rsidP="00D229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GoBack"/>
      <w:bookmarkEnd w:id="0"/>
    </w:p>
    <w:sectPr w:rsidR="00550D45" w:rsidRPr="00C46D07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4F6F9" w14:textId="77777777" w:rsidR="00532049" w:rsidRDefault="00532049" w:rsidP="002344B5">
      <w:pPr>
        <w:spacing w:after="0" w:line="240" w:lineRule="auto"/>
      </w:pPr>
      <w:r>
        <w:separator/>
      </w:r>
    </w:p>
  </w:endnote>
  <w:endnote w:type="continuationSeparator" w:id="0">
    <w:p w14:paraId="4A3A2F93" w14:textId="77777777" w:rsidR="00532049" w:rsidRDefault="00532049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1595F" w14:textId="77777777" w:rsidR="00532049" w:rsidRDefault="00532049" w:rsidP="002344B5">
      <w:pPr>
        <w:spacing w:after="0" w:line="240" w:lineRule="auto"/>
      </w:pPr>
      <w:r>
        <w:separator/>
      </w:r>
    </w:p>
  </w:footnote>
  <w:footnote w:type="continuationSeparator" w:id="0">
    <w:p w14:paraId="1F5B75E8" w14:textId="77777777" w:rsidR="00532049" w:rsidRDefault="00532049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4073A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096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59D2"/>
    <w:rsid w:val="001F7025"/>
    <w:rsid w:val="00201728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31A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855A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28A0"/>
    <w:rsid w:val="003F43F5"/>
    <w:rsid w:val="003F72F2"/>
    <w:rsid w:val="0040238E"/>
    <w:rsid w:val="00405EDB"/>
    <w:rsid w:val="0041145B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343E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2049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87928"/>
    <w:rsid w:val="005A0CE3"/>
    <w:rsid w:val="005B0A81"/>
    <w:rsid w:val="005B2F8E"/>
    <w:rsid w:val="005B6FF4"/>
    <w:rsid w:val="005B73CA"/>
    <w:rsid w:val="005C0E40"/>
    <w:rsid w:val="005C1456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616D5"/>
    <w:rsid w:val="006748D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D7F64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578E5"/>
    <w:rsid w:val="00866360"/>
    <w:rsid w:val="00866715"/>
    <w:rsid w:val="00871D3C"/>
    <w:rsid w:val="00873B52"/>
    <w:rsid w:val="00876D58"/>
    <w:rsid w:val="008820EC"/>
    <w:rsid w:val="008B1D77"/>
    <w:rsid w:val="008B2F26"/>
    <w:rsid w:val="008B3B99"/>
    <w:rsid w:val="008B766D"/>
    <w:rsid w:val="008C6DC5"/>
    <w:rsid w:val="008D0A5F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435E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2CA9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772DB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6753"/>
    <w:rsid w:val="00D83654"/>
    <w:rsid w:val="00D87F82"/>
    <w:rsid w:val="00D93B25"/>
    <w:rsid w:val="00D94C73"/>
    <w:rsid w:val="00DA1C92"/>
    <w:rsid w:val="00DB04CA"/>
    <w:rsid w:val="00DB40F8"/>
    <w:rsid w:val="00DC1EBE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242B-5A01-4B25-89AB-66DC1D9D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7</cp:revision>
  <cp:lastPrinted>2023-09-18T08:39:00Z</cp:lastPrinted>
  <dcterms:created xsi:type="dcterms:W3CDTF">2023-09-13T06:04:00Z</dcterms:created>
  <dcterms:modified xsi:type="dcterms:W3CDTF">2023-09-18T08:39:00Z</dcterms:modified>
</cp:coreProperties>
</file>