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1A" w:rsidRPr="00B83506" w:rsidRDefault="00EF695C" w:rsidP="0066751A">
      <w:pPr>
        <w:pStyle w:val="ConsPlusNormal"/>
        <w:spacing w:line="360" w:lineRule="auto"/>
        <w:ind w:firstLine="540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B83506">
        <w:rPr>
          <w:rFonts w:ascii="Arial Black" w:hAnsi="Arial Black" w:cs="Times New Roman"/>
          <w:b/>
          <w:color w:val="C00000"/>
          <w:sz w:val="28"/>
          <w:szCs w:val="28"/>
        </w:rPr>
        <w:t>Составление исторической справки к фонду.</w:t>
      </w:r>
    </w:p>
    <w:p w:rsidR="00850D75" w:rsidRDefault="00850D75" w:rsidP="0066751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77" w:rsidRPr="00A875EE" w:rsidRDefault="00A41D77" w:rsidP="00A41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Историческая справка к фонду – документ, содержащий сведения по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истории </w:t>
      </w:r>
      <w:r w:rsidR="00850D75" w:rsidRPr="00B83506">
        <w:rPr>
          <w:rFonts w:ascii="Times New Roman" w:hAnsi="Times New Roman" w:cs="Times New Roman"/>
          <w:color w:val="C00000"/>
          <w:sz w:val="24"/>
          <w:szCs w:val="24"/>
        </w:rPr>
        <w:t>организации</w:t>
      </w:r>
      <w:r w:rsidR="00662FD2"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proofErr w:type="spellStart"/>
      <w:r w:rsidRPr="00B83506">
        <w:rPr>
          <w:rFonts w:ascii="Times New Roman" w:hAnsi="Times New Roman" w:cs="Times New Roman"/>
          <w:color w:val="C00000"/>
          <w:sz w:val="24"/>
          <w:szCs w:val="24"/>
        </w:rPr>
        <w:t>фондообразователя</w:t>
      </w:r>
      <w:proofErr w:type="spellEnd"/>
      <w:r w:rsidR="00662FD2" w:rsidRPr="00B83506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A875EE">
        <w:rPr>
          <w:rFonts w:ascii="Times New Roman" w:hAnsi="Times New Roman" w:cs="Times New Roman"/>
          <w:sz w:val="24"/>
          <w:szCs w:val="24"/>
        </w:rPr>
        <w:t xml:space="preserve"> и архивного фонда</w:t>
      </w:r>
      <w:r w:rsidR="008641B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875EE">
        <w:rPr>
          <w:rFonts w:ascii="Times New Roman" w:hAnsi="Times New Roman" w:cs="Times New Roman"/>
          <w:sz w:val="24"/>
          <w:szCs w:val="24"/>
        </w:rPr>
        <w:t xml:space="preserve">,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краткую характеристику состава </w:t>
      </w:r>
      <w:r w:rsidRPr="00A875EE">
        <w:rPr>
          <w:rFonts w:ascii="Times New Roman" w:hAnsi="Times New Roman" w:cs="Times New Roman"/>
          <w:sz w:val="24"/>
          <w:szCs w:val="24"/>
        </w:rPr>
        <w:t xml:space="preserve">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содержания документов </w:t>
      </w:r>
      <w:r w:rsidRPr="00A875EE">
        <w:rPr>
          <w:rFonts w:ascii="Times New Roman" w:hAnsi="Times New Roman" w:cs="Times New Roman"/>
          <w:sz w:val="24"/>
          <w:szCs w:val="24"/>
        </w:rPr>
        <w:t>архивного фонда и научно-справочного аппарата к нему.</w:t>
      </w:r>
    </w:p>
    <w:p w:rsidR="005C4096" w:rsidRDefault="005C4096" w:rsidP="00A41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77" w:rsidRPr="00662FD2" w:rsidRDefault="00A41D77" w:rsidP="00A41D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Если организация является источником комплектования </w:t>
      </w:r>
      <w:r w:rsidR="0066751A" w:rsidRPr="00A875EE">
        <w:rPr>
          <w:rFonts w:ascii="Times New Roman" w:hAnsi="Times New Roman" w:cs="Times New Roman"/>
          <w:sz w:val="24"/>
          <w:szCs w:val="24"/>
        </w:rPr>
        <w:t>архивного отдела администрации городского округа город Октябрьский Республики Башкортостан</w:t>
      </w:r>
      <w:r w:rsidRPr="00A875EE">
        <w:rPr>
          <w:rFonts w:ascii="Times New Roman" w:hAnsi="Times New Roman" w:cs="Times New Roman"/>
          <w:sz w:val="24"/>
          <w:szCs w:val="24"/>
        </w:rPr>
        <w:t xml:space="preserve">, то историческая справка к фонду </w:t>
      </w:r>
      <w:r w:rsidRPr="00662FD2">
        <w:rPr>
          <w:rFonts w:ascii="Times New Roman" w:hAnsi="Times New Roman" w:cs="Times New Roman"/>
          <w:b/>
          <w:sz w:val="24"/>
          <w:szCs w:val="24"/>
        </w:rPr>
        <w:t xml:space="preserve">должна быть подготовлена к моменту первой передачи дел в </w:t>
      </w:r>
      <w:r w:rsidR="0066751A" w:rsidRPr="00662FD2">
        <w:rPr>
          <w:rFonts w:ascii="Times New Roman" w:hAnsi="Times New Roman" w:cs="Times New Roman"/>
          <w:b/>
          <w:sz w:val="24"/>
          <w:szCs w:val="24"/>
        </w:rPr>
        <w:t>архивный отдел.</w:t>
      </w:r>
    </w:p>
    <w:p w:rsidR="005C4096" w:rsidRDefault="005C4096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77" w:rsidRPr="00A875EE" w:rsidRDefault="00A41D77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Историческая справка должна иметь </w:t>
      </w:r>
      <w:r w:rsidRPr="00830FE2">
        <w:rPr>
          <w:rFonts w:ascii="Times New Roman" w:hAnsi="Times New Roman" w:cs="Times New Roman"/>
          <w:b/>
          <w:sz w:val="24"/>
          <w:szCs w:val="24"/>
        </w:rPr>
        <w:t>заголовок с указанием названия фонда и хронологического периода, который она охватывает.</w:t>
      </w:r>
    </w:p>
    <w:p w:rsidR="005C4096" w:rsidRDefault="005C4096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77" w:rsidRDefault="00A41D77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A875EE">
        <w:rPr>
          <w:rFonts w:ascii="Times New Roman" w:hAnsi="Times New Roman" w:cs="Times New Roman"/>
          <w:sz w:val="24"/>
          <w:szCs w:val="24"/>
        </w:rPr>
        <w:t xml:space="preserve"> фонда состоит из последнего полного и (в скобках) – официально принятого сокращенного названия организации-</w:t>
      </w:r>
      <w:proofErr w:type="spellStart"/>
      <w:r w:rsidRPr="00A875E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>, её подчиненности и крайних дат деятельности организации за хронологический период, осв</w:t>
      </w:r>
      <w:r w:rsidR="00DE7ADC" w:rsidRPr="00A875EE">
        <w:rPr>
          <w:rFonts w:ascii="Times New Roman" w:hAnsi="Times New Roman" w:cs="Times New Roman"/>
          <w:sz w:val="24"/>
          <w:szCs w:val="24"/>
        </w:rPr>
        <w:t>ещенный в исторической справке.</w:t>
      </w:r>
    </w:p>
    <w:p w:rsidR="005C4096" w:rsidRDefault="005C4096" w:rsidP="00662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D2" w:rsidRPr="00606DB4" w:rsidRDefault="00662FD2" w:rsidP="00662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DB4">
        <w:rPr>
          <w:rFonts w:ascii="Times New Roman" w:hAnsi="Times New Roman" w:cs="Times New Roman"/>
          <w:sz w:val="24"/>
          <w:szCs w:val="24"/>
        </w:rPr>
        <w:t>Историческая справ</w:t>
      </w:r>
      <w:r>
        <w:rPr>
          <w:rFonts w:ascii="Times New Roman" w:hAnsi="Times New Roman" w:cs="Times New Roman"/>
          <w:sz w:val="24"/>
          <w:szCs w:val="24"/>
        </w:rPr>
        <w:t>ка состоит из трех разделов (п.</w:t>
      </w:r>
      <w:r w:rsidRPr="00606DB4">
        <w:rPr>
          <w:rFonts w:ascii="Times New Roman" w:hAnsi="Times New Roman" w:cs="Times New Roman"/>
          <w:sz w:val="24"/>
          <w:szCs w:val="24"/>
        </w:rPr>
        <w:t>5.6.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DB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2015 г.*</w:t>
      </w:r>
      <w:r w:rsidRPr="00606DB4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662FD2" w:rsidRPr="00606DB4" w:rsidRDefault="00662FD2" w:rsidP="00662F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–</w:t>
      </w:r>
      <w:r w:rsidRPr="00606DB4"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606DB4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606DB4">
        <w:rPr>
          <w:rFonts w:ascii="Times New Roman" w:hAnsi="Times New Roman" w:cs="Times New Roman"/>
          <w:sz w:val="24"/>
          <w:szCs w:val="24"/>
        </w:rPr>
        <w:t>;</w:t>
      </w:r>
    </w:p>
    <w:p w:rsidR="00662FD2" w:rsidRPr="00606DB4" w:rsidRDefault="00662FD2" w:rsidP="00662F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–</w:t>
      </w:r>
      <w:r w:rsidRPr="00606DB4">
        <w:rPr>
          <w:rFonts w:ascii="Times New Roman" w:hAnsi="Times New Roman" w:cs="Times New Roman"/>
          <w:sz w:val="24"/>
          <w:szCs w:val="24"/>
        </w:rPr>
        <w:tab/>
        <w:t>история фонда;</w:t>
      </w:r>
    </w:p>
    <w:p w:rsidR="00662FD2" w:rsidRPr="00606DB4" w:rsidRDefault="00662FD2" w:rsidP="00662F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–</w:t>
      </w:r>
      <w:r w:rsidRPr="00606DB4">
        <w:rPr>
          <w:rFonts w:ascii="Times New Roman" w:hAnsi="Times New Roman" w:cs="Times New Roman"/>
          <w:sz w:val="24"/>
          <w:szCs w:val="24"/>
        </w:rPr>
        <w:tab/>
        <w:t xml:space="preserve">характеристика документов фонда и его справочного аппарата. </w:t>
      </w:r>
    </w:p>
    <w:p w:rsidR="005C4096" w:rsidRDefault="005C4096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Основными источниками для подготовки исторической справки являются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нормативные акты</w:t>
      </w:r>
      <w:r w:rsidRPr="00A875EE">
        <w:rPr>
          <w:rFonts w:ascii="Times New Roman" w:hAnsi="Times New Roman" w:cs="Times New Roman"/>
          <w:sz w:val="24"/>
          <w:szCs w:val="24"/>
        </w:rPr>
        <w:t xml:space="preserve"> высших органов государственной власти и управления, учредительные документы </w:t>
      </w:r>
      <w:r w:rsidR="00662FD2"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A875E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>, его вышестоящей организации, историческая и справочная литература, учетные документы, дело фонда.</w:t>
      </w:r>
    </w:p>
    <w:p w:rsidR="005C4096" w:rsidRDefault="005C4096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751A" w:rsidRPr="00B83506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Black" w:hAnsi="Arial Black" w:cs="Times New Roman"/>
          <w:b/>
          <w:color w:val="C00000"/>
          <w:sz w:val="20"/>
          <w:szCs w:val="20"/>
        </w:rPr>
      </w:pPr>
      <w:r w:rsidRPr="00B83506">
        <w:rPr>
          <w:rFonts w:ascii="Arial Black" w:hAnsi="Arial Black" w:cs="Times New Roman"/>
          <w:b/>
          <w:bCs/>
          <w:iCs/>
          <w:color w:val="C00000"/>
          <w:sz w:val="20"/>
          <w:szCs w:val="20"/>
        </w:rPr>
        <w:t xml:space="preserve">История </w:t>
      </w:r>
      <w:r w:rsidR="00662FD2" w:rsidRPr="00B83506">
        <w:rPr>
          <w:rFonts w:ascii="Arial Black" w:hAnsi="Arial Black" w:cs="Times New Roman"/>
          <w:b/>
          <w:bCs/>
          <w:iCs/>
          <w:color w:val="C00000"/>
          <w:sz w:val="20"/>
          <w:szCs w:val="20"/>
        </w:rPr>
        <w:t>организации-</w:t>
      </w:r>
      <w:proofErr w:type="spellStart"/>
      <w:r w:rsidRPr="00B83506">
        <w:rPr>
          <w:rFonts w:ascii="Arial Black" w:hAnsi="Arial Black" w:cs="Times New Roman"/>
          <w:b/>
          <w:bCs/>
          <w:iCs/>
          <w:color w:val="C00000"/>
          <w:sz w:val="20"/>
          <w:szCs w:val="20"/>
        </w:rPr>
        <w:t>фондообразователя</w:t>
      </w:r>
      <w:proofErr w:type="spellEnd"/>
      <w:r w:rsidRPr="00B83506">
        <w:rPr>
          <w:rFonts w:ascii="Arial Black" w:hAnsi="Arial Black" w:cs="Times New Roman"/>
          <w:b/>
          <w:color w:val="C00000"/>
          <w:sz w:val="20"/>
          <w:szCs w:val="20"/>
        </w:rPr>
        <w:t xml:space="preserve"> должна содержать следующие сведения:</w:t>
      </w:r>
    </w:p>
    <w:p w:rsidR="0066751A" w:rsidRDefault="0066751A" w:rsidP="006675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создания, преобразования и ликвидации </w:t>
      </w:r>
      <w:r w:rsidRPr="00A875EE">
        <w:rPr>
          <w:rFonts w:ascii="Times New Roman" w:hAnsi="Times New Roman" w:cs="Times New Roman"/>
          <w:sz w:val="24"/>
          <w:szCs w:val="24"/>
        </w:rPr>
        <w:t>организации со ссылкой на законодательные акты или распорядительные документы; назв</w:t>
      </w:r>
      <w:r w:rsidR="00E84B79" w:rsidRPr="00A875EE">
        <w:rPr>
          <w:rFonts w:ascii="Times New Roman" w:hAnsi="Times New Roman" w:cs="Times New Roman"/>
          <w:sz w:val="24"/>
          <w:szCs w:val="24"/>
        </w:rPr>
        <w:t>ание организации-правопреемника.</w:t>
      </w:r>
    </w:p>
    <w:p w:rsidR="00A875EE" w:rsidRPr="00B83506" w:rsidRDefault="00A875EE" w:rsidP="00A875E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662FD2"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606DB4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606DB4">
        <w:rPr>
          <w:rFonts w:ascii="Times New Roman" w:hAnsi="Times New Roman" w:cs="Times New Roman"/>
          <w:sz w:val="24"/>
          <w:szCs w:val="24"/>
        </w:rPr>
        <w:t xml:space="preserve"> 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ее изменения с указанием дат и основных причин.</w:t>
      </w: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Дополнительно могут быть указаны </w:t>
      </w:r>
      <w:r w:rsidRPr="00B83506">
        <w:rPr>
          <w:rFonts w:ascii="Arial Black" w:hAnsi="Arial Black" w:cs="Times New Roman"/>
          <w:b/>
          <w:color w:val="C00000"/>
          <w:sz w:val="20"/>
          <w:szCs w:val="20"/>
        </w:rPr>
        <w:t>задачи и функции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62FD2"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A875E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 xml:space="preserve">, даты и основные причины их изменений, </w:t>
      </w:r>
      <w:r w:rsidRPr="00B83506">
        <w:rPr>
          <w:rFonts w:ascii="Arial Black" w:hAnsi="Arial Black" w:cs="Times New Roman"/>
          <w:b/>
          <w:color w:val="C00000"/>
          <w:sz w:val="20"/>
          <w:szCs w:val="20"/>
        </w:rPr>
        <w:t xml:space="preserve">состав </w:t>
      </w:r>
      <w:r w:rsidRPr="00A875EE">
        <w:rPr>
          <w:rFonts w:ascii="Times New Roman" w:hAnsi="Times New Roman" w:cs="Times New Roman"/>
          <w:sz w:val="24"/>
          <w:szCs w:val="24"/>
        </w:rPr>
        <w:t>системы подведомственных организаций (их виды, территориальное размещение), все последующие ее изменения с указанием дат и основных причин.</w:t>
      </w:r>
    </w:p>
    <w:p w:rsidR="005C4096" w:rsidRDefault="005C4096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истории </w:t>
      </w:r>
      <w:r w:rsidR="00662FD2" w:rsidRPr="00B83506">
        <w:rPr>
          <w:rFonts w:ascii="Times New Roman" w:hAnsi="Times New Roman" w:cs="Times New Roman"/>
          <w:color w:val="C00000"/>
          <w:sz w:val="24"/>
          <w:szCs w:val="24"/>
        </w:rPr>
        <w:t>организации-</w:t>
      </w:r>
      <w:proofErr w:type="spellStart"/>
      <w:r w:rsidRPr="00B83506">
        <w:rPr>
          <w:rFonts w:ascii="Times New Roman" w:hAnsi="Times New Roman" w:cs="Times New Roman"/>
          <w:color w:val="C00000"/>
          <w:sz w:val="24"/>
          <w:szCs w:val="24"/>
        </w:rPr>
        <w:t>фондообразователя</w:t>
      </w:r>
      <w:proofErr w:type="spellEnd"/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>необходимо иметь в виду следующее:</w:t>
      </w:r>
    </w:p>
    <w:p w:rsidR="0066751A" w:rsidRPr="00A875EE" w:rsidRDefault="0066751A" w:rsidP="0066751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на основании нормативных правовых актов указывается </w:t>
      </w:r>
      <w:r w:rsidRPr="00662FD2">
        <w:rPr>
          <w:rFonts w:ascii="Times New Roman" w:hAnsi="Times New Roman" w:cs="Times New Roman"/>
          <w:b/>
          <w:sz w:val="24"/>
          <w:szCs w:val="24"/>
        </w:rPr>
        <w:t>точное и полное, а также официально принятое полное и сокращенное название организации.</w:t>
      </w:r>
      <w:r w:rsidRPr="00A875EE">
        <w:rPr>
          <w:rFonts w:ascii="Times New Roman" w:hAnsi="Times New Roman" w:cs="Times New Roman"/>
          <w:sz w:val="24"/>
          <w:szCs w:val="24"/>
        </w:rPr>
        <w:t xml:space="preserve"> Если в документах (нормативных правовых актах, распорядительных, учредительных документах и др.), относящихся к вопросу создания, деятельности организации и её преобразований, будут обнаружены расхождения в названии организации, приводятся все имеющиеся в документах названия со ссылками на соответствующие документы. В случае отсутствия правовых актов о создании, преобразовании, переименовании, изменении подведомственности и ликвидации организации, эти сведения устанавливаются по косвенным данным, что оговаривается в исторической справке;</w:t>
      </w:r>
    </w:p>
    <w:p w:rsidR="0066751A" w:rsidRPr="00A875EE" w:rsidRDefault="0066751A" w:rsidP="0066751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662FD2">
        <w:rPr>
          <w:rFonts w:ascii="Times New Roman" w:hAnsi="Times New Roman" w:cs="Times New Roman"/>
          <w:b/>
          <w:sz w:val="24"/>
          <w:szCs w:val="24"/>
        </w:rPr>
        <w:t>непосредственная подчиненность организации-</w:t>
      </w:r>
      <w:proofErr w:type="spellStart"/>
      <w:r w:rsidRPr="00662FD2">
        <w:rPr>
          <w:rFonts w:ascii="Times New Roman" w:hAnsi="Times New Roman" w:cs="Times New Roman"/>
          <w:b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 xml:space="preserve"> (например, министерству или какому-либо его структурному подразделению);</w:t>
      </w:r>
    </w:p>
    <w:p w:rsidR="0066751A" w:rsidRPr="00A875EE" w:rsidRDefault="0066751A" w:rsidP="0066751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16">
        <w:rPr>
          <w:rFonts w:ascii="Times New Roman" w:hAnsi="Times New Roman" w:cs="Times New Roman"/>
          <w:b/>
          <w:sz w:val="24"/>
          <w:szCs w:val="24"/>
        </w:rPr>
        <w:t>даты создания, преобразования, ликвидации указываются</w:t>
      </w:r>
      <w:r w:rsidRPr="00A875EE">
        <w:rPr>
          <w:rFonts w:ascii="Times New Roman" w:hAnsi="Times New Roman" w:cs="Times New Roman"/>
          <w:sz w:val="24"/>
          <w:szCs w:val="24"/>
        </w:rPr>
        <w:t xml:space="preserve"> со ссылкой на законодательные акты и распорядительные документы; при наличии нескольких нормативных правовых актов разных органов </w:t>
      </w:r>
      <w:r w:rsidRPr="00AA6316">
        <w:rPr>
          <w:rFonts w:ascii="Times New Roman" w:hAnsi="Times New Roman" w:cs="Times New Roman"/>
          <w:sz w:val="24"/>
          <w:szCs w:val="24"/>
        </w:rPr>
        <w:t xml:space="preserve">(Указ </w:t>
      </w:r>
      <w:r w:rsidR="00EF695C" w:rsidRPr="00AA631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A6316" w:rsidRPr="00AA6316">
        <w:rPr>
          <w:rFonts w:ascii="Times New Roman" w:hAnsi="Times New Roman" w:cs="Times New Roman"/>
          <w:sz w:val="24"/>
          <w:szCs w:val="24"/>
        </w:rPr>
        <w:t>Республики</w:t>
      </w:r>
      <w:r w:rsidR="00EF695C" w:rsidRPr="00AA6316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AA6316">
        <w:rPr>
          <w:rFonts w:ascii="Times New Roman" w:hAnsi="Times New Roman" w:cs="Times New Roman"/>
          <w:sz w:val="24"/>
          <w:szCs w:val="24"/>
        </w:rPr>
        <w:t>, постановлени</w:t>
      </w:r>
      <w:r w:rsidR="00AA6316">
        <w:rPr>
          <w:rFonts w:ascii="Times New Roman" w:hAnsi="Times New Roman" w:cs="Times New Roman"/>
          <w:sz w:val="24"/>
          <w:szCs w:val="24"/>
        </w:rPr>
        <w:t>я</w:t>
      </w:r>
      <w:r w:rsidRPr="00AA631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F695C" w:rsidRPr="00AA631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AA6316">
        <w:rPr>
          <w:rFonts w:ascii="Times New Roman" w:hAnsi="Times New Roman" w:cs="Times New Roman"/>
          <w:sz w:val="24"/>
          <w:szCs w:val="24"/>
        </w:rPr>
        <w:t xml:space="preserve">, </w:t>
      </w:r>
      <w:r w:rsidR="00AA6316" w:rsidRPr="00AA6316">
        <w:rPr>
          <w:rFonts w:ascii="Times New Roman" w:hAnsi="Times New Roman" w:cs="Times New Roman"/>
          <w:sz w:val="24"/>
          <w:szCs w:val="24"/>
        </w:rPr>
        <w:t>постановления (распоряжения</w:t>
      </w:r>
      <w:r w:rsidRPr="00AA6316">
        <w:rPr>
          <w:rFonts w:ascii="Times New Roman" w:hAnsi="Times New Roman" w:cs="Times New Roman"/>
          <w:sz w:val="24"/>
          <w:szCs w:val="24"/>
        </w:rPr>
        <w:t xml:space="preserve">) </w:t>
      </w:r>
      <w:r w:rsidR="00AA6316" w:rsidRPr="00AA631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Октябрьский Республики Башкортостан</w:t>
      </w:r>
      <w:r w:rsidR="00AA6316">
        <w:rPr>
          <w:rFonts w:ascii="Times New Roman" w:hAnsi="Times New Roman" w:cs="Times New Roman"/>
          <w:sz w:val="24"/>
          <w:szCs w:val="24"/>
        </w:rPr>
        <w:t xml:space="preserve">, решения Исполкома </w:t>
      </w:r>
      <w:proofErr w:type="spellStart"/>
      <w:r w:rsidR="00AA63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A631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A6316">
        <w:rPr>
          <w:rFonts w:ascii="Times New Roman" w:hAnsi="Times New Roman" w:cs="Times New Roman"/>
          <w:sz w:val="24"/>
          <w:szCs w:val="24"/>
        </w:rPr>
        <w:t>ктябрьского</w:t>
      </w:r>
      <w:proofErr w:type="spellEnd"/>
      <w:r w:rsidR="00AA6316" w:rsidRPr="00AA6316">
        <w:rPr>
          <w:rFonts w:ascii="Times New Roman" w:hAnsi="Times New Roman" w:cs="Times New Roman"/>
          <w:sz w:val="24"/>
          <w:szCs w:val="24"/>
        </w:rPr>
        <w:t xml:space="preserve">) </w:t>
      </w:r>
      <w:r w:rsidRPr="00A875EE">
        <w:rPr>
          <w:rFonts w:ascii="Times New Roman" w:hAnsi="Times New Roman" w:cs="Times New Roman"/>
          <w:sz w:val="24"/>
          <w:szCs w:val="24"/>
        </w:rPr>
        <w:t>в исторической справке указываются обе даты, но за основу берется постановление высшего органа государственного управления.</w:t>
      </w:r>
    </w:p>
    <w:p w:rsidR="0066751A" w:rsidRPr="00B83506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Если организация была ликвидирована, то историческая справка содержит сведения по истории </w:t>
      </w:r>
      <w:r w:rsidR="00AA6316"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организации-</w:t>
      </w:r>
      <w:proofErr w:type="spellStart"/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фондообразователя</w:t>
      </w:r>
      <w:proofErr w:type="spellEnd"/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 весь период ее деятельности, независимо от того, за какой период представлены документы в описи.</w:t>
      </w: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При наличии нескольких правовых актов одного и того же органа о создании, переименовании, преобразовании, изменении подведомственности, ликвидации организации в исторической справке указываются все документы, но за основу берется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наиболее ранний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>по времени подписания акт.</w:t>
      </w:r>
    </w:p>
    <w:p w:rsidR="00E84B79" w:rsidRPr="00A875EE" w:rsidRDefault="00E84B79" w:rsidP="00E84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>При отсутствии правовых актов крайние даты названий организаций устанавливаются по косвенным данным (самое раннее упоминание организации и др.), что оговаривается в исторической справке.</w:t>
      </w:r>
    </w:p>
    <w:p w:rsidR="00B46A95" w:rsidRDefault="00052F5D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При указании даты ликвидации организации не принимается во внимание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ликвидационная деятельность организации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>после подписания правового акта о его упразднении.</w:t>
      </w:r>
      <w:r w:rsidR="00B46A95">
        <w:rPr>
          <w:rFonts w:ascii="Times New Roman" w:hAnsi="Times New Roman" w:cs="Times New Roman"/>
          <w:sz w:val="24"/>
          <w:szCs w:val="24"/>
        </w:rPr>
        <w:t xml:space="preserve"> </w:t>
      </w:r>
      <w:r w:rsidR="00B46A95" w:rsidRPr="00606DB4">
        <w:rPr>
          <w:rFonts w:ascii="Times New Roman" w:hAnsi="Times New Roman" w:cs="Times New Roman"/>
          <w:sz w:val="24"/>
          <w:szCs w:val="24"/>
        </w:rPr>
        <w:t xml:space="preserve">В случае официального создания ликвидационных комиссий их наличие и крайние даты их работы </w:t>
      </w:r>
      <w:r w:rsidR="00B46A95" w:rsidRPr="00B83506">
        <w:rPr>
          <w:rFonts w:ascii="Times New Roman" w:hAnsi="Times New Roman" w:cs="Times New Roman"/>
          <w:color w:val="C00000"/>
          <w:sz w:val="24"/>
          <w:szCs w:val="24"/>
        </w:rPr>
        <w:t>оговариваются особо.</w:t>
      </w:r>
    </w:p>
    <w:p w:rsidR="00B83506" w:rsidRPr="00B83506" w:rsidRDefault="00B83506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46A95" w:rsidRPr="00606DB4" w:rsidRDefault="00B46A95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Задачи и функции </w:t>
      </w:r>
      <w:r w:rsidRPr="00606DB4">
        <w:rPr>
          <w:rFonts w:ascii="Times New Roman" w:hAnsi="Times New Roman" w:cs="Times New Roman"/>
          <w:sz w:val="24"/>
          <w:szCs w:val="24"/>
        </w:rPr>
        <w:t>организации излагаются в соответствии с нормативными правовыми актами (уставы, положения и др.), отсутствие соответствующих документов оговаривается.</w:t>
      </w:r>
    </w:p>
    <w:p w:rsidR="00B83506" w:rsidRDefault="00B83506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95" w:rsidRPr="00606DB4" w:rsidRDefault="00B46A95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DB4">
        <w:rPr>
          <w:rFonts w:ascii="Times New Roman" w:hAnsi="Times New Roman" w:cs="Times New Roman"/>
          <w:sz w:val="24"/>
          <w:szCs w:val="24"/>
        </w:rPr>
        <w:lastRenderedPageBreak/>
        <w:t xml:space="preserve">При изложении фактов создания, преобразования и ликвидации организации сохраняются формулировки правовых актов: «образовать», «создать на базе», «преобразовать», «реорганизовать», «исключить из», «ликвидировать» и т.п. Все данные по истории учреждения приводятся с обязательными ссылками на соответствующие документы. </w:t>
      </w:r>
    </w:p>
    <w:p w:rsidR="00052F5D" w:rsidRDefault="00052F5D" w:rsidP="00052F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по истории организации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 xml:space="preserve">излагаются в исторической справке в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хронологической </w:t>
      </w:r>
      <w:r w:rsidRPr="00A875EE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B83506" w:rsidRDefault="00B83506" w:rsidP="00052F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95" w:rsidRPr="00606DB4" w:rsidRDefault="00B46A95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При изложении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истории фонда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необходимо иметь в виду следующее:</w:t>
      </w:r>
    </w:p>
    <w:p w:rsidR="00B46A95" w:rsidRPr="00606DB4" w:rsidRDefault="00830FE2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B46A95" w:rsidRPr="00606DB4">
        <w:rPr>
          <w:rFonts w:ascii="Times New Roman" w:hAnsi="Times New Roman" w:cs="Times New Roman"/>
          <w:sz w:val="24"/>
          <w:szCs w:val="24"/>
        </w:rPr>
        <w:t xml:space="preserve">крайними датами документов фонда являются </w:t>
      </w:r>
      <w:r w:rsidR="00B46A95"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даты создания и ликвидации </w:t>
      </w:r>
      <w:r w:rsidR="00B46A95" w:rsidRPr="00606DB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46A95" w:rsidRDefault="00B46A95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606DB4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606DB4">
        <w:rPr>
          <w:rFonts w:ascii="Times New Roman" w:hAnsi="Times New Roman" w:cs="Times New Roman"/>
          <w:sz w:val="24"/>
          <w:szCs w:val="24"/>
        </w:rPr>
        <w:t xml:space="preserve"> действующая или документы фонда сохранились не за весь период деятельности организации-</w:t>
      </w:r>
      <w:proofErr w:type="spellStart"/>
      <w:r w:rsidRPr="00606DB4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606DB4">
        <w:rPr>
          <w:rFonts w:ascii="Times New Roman" w:hAnsi="Times New Roman" w:cs="Times New Roman"/>
          <w:sz w:val="24"/>
          <w:szCs w:val="24"/>
        </w:rPr>
        <w:t xml:space="preserve">, или выходят за хронологические рамки ее деятельности, то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крайними датами документов </w:t>
      </w:r>
      <w:r w:rsidRPr="00606DB4">
        <w:rPr>
          <w:rFonts w:ascii="Times New Roman" w:hAnsi="Times New Roman" w:cs="Times New Roman"/>
          <w:sz w:val="24"/>
          <w:szCs w:val="24"/>
        </w:rPr>
        <w:t xml:space="preserve">фонда будут являться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годы, за которые имеются документы.</w:t>
      </w:r>
    </w:p>
    <w:p w:rsidR="00B83506" w:rsidRDefault="00B83506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695C" w:rsidRPr="00606DB4" w:rsidRDefault="00EF695C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350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третьем разделе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исторической справки отражается:</w:t>
      </w:r>
    </w:p>
    <w:p w:rsidR="00EF695C" w:rsidRPr="00606DB4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состав документов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(их разновидности), вошедших в опись, и их полнота;</w:t>
      </w:r>
    </w:p>
    <w:p w:rsidR="00EF695C" w:rsidRPr="00606DB4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о наличии документов</w:t>
      </w:r>
      <w:r w:rsidRPr="00606DB4">
        <w:rPr>
          <w:rFonts w:ascii="Times New Roman" w:hAnsi="Times New Roman" w:cs="Times New Roman"/>
          <w:sz w:val="24"/>
          <w:szCs w:val="24"/>
        </w:rPr>
        <w:t>, выходящих за хронологические границы фонда;</w:t>
      </w:r>
    </w:p>
    <w:p w:rsidR="00EF695C" w:rsidRPr="00606DB4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научно-справочного аппарата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к фонду;</w:t>
      </w:r>
    </w:p>
    <w:p w:rsidR="00EF695C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наличие и место хранения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(с указанием фактического адреса) документов по личному составу).</w:t>
      </w:r>
    </w:p>
    <w:p w:rsidR="00830FE2" w:rsidRPr="00B83506" w:rsidRDefault="00830FE2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При изложении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характеристики</w:t>
      </w:r>
      <w:r w:rsidRPr="00606DB4">
        <w:rPr>
          <w:rFonts w:ascii="Times New Roman" w:hAnsi="Times New Roman" w:cs="Times New Roman"/>
          <w:sz w:val="24"/>
          <w:szCs w:val="24"/>
        </w:rPr>
        <w:t xml:space="preserve"> документов фонда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необходимо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830FE2" w:rsidRPr="00606DB4" w:rsidRDefault="00830FE2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в случае неполноты документов фонда указываются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причины отсутствия (утраты) </w:t>
      </w:r>
      <w:r w:rsidRPr="00606DB4">
        <w:rPr>
          <w:rFonts w:ascii="Times New Roman" w:hAnsi="Times New Roman" w:cs="Times New Roman"/>
          <w:sz w:val="24"/>
          <w:szCs w:val="24"/>
        </w:rPr>
        <w:t>документов, их состав по основным категориям с указанием крайних дат данных (годов), излагаются результаты их розыска;</w:t>
      </w:r>
    </w:p>
    <w:p w:rsidR="00830FE2" w:rsidRPr="00606DB4" w:rsidRDefault="00830FE2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если документы выходят за хронологические границы фонда, приводится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обоснованное доказательство</w:t>
      </w:r>
      <w:r w:rsidRPr="00606DB4">
        <w:rPr>
          <w:rFonts w:ascii="Times New Roman" w:hAnsi="Times New Roman" w:cs="Times New Roman"/>
          <w:sz w:val="24"/>
          <w:szCs w:val="24"/>
        </w:rPr>
        <w:t xml:space="preserve"> включения этих документов в состав фонда;</w:t>
      </w:r>
    </w:p>
    <w:p w:rsidR="00830FE2" w:rsidRPr="00606DB4" w:rsidRDefault="00830FE2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сведения о научно-справочном аппарате к фонду отражают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номера и названия всех описей дел фонда</w:t>
      </w:r>
      <w:r w:rsidRPr="00606DB4">
        <w:rPr>
          <w:rFonts w:ascii="Times New Roman" w:hAnsi="Times New Roman" w:cs="Times New Roman"/>
          <w:sz w:val="24"/>
          <w:szCs w:val="24"/>
        </w:rPr>
        <w:t>, хронологические рамки включенных в них документов, другие виды НСА (указатели к документам, обзоры и т.д.).</w:t>
      </w:r>
    </w:p>
    <w:p w:rsidR="00830FE2" w:rsidRPr="00830FE2" w:rsidRDefault="0066751A" w:rsidP="00850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>Историческая справка к фонду с</w:t>
      </w:r>
      <w:r w:rsidR="00EF695C">
        <w:rPr>
          <w:rFonts w:ascii="Times New Roman" w:hAnsi="Times New Roman" w:cs="Times New Roman"/>
          <w:sz w:val="24"/>
          <w:szCs w:val="24"/>
        </w:rPr>
        <w:t>оставляется в двух экземплярах</w:t>
      </w:r>
      <w:r w:rsidR="00830FE2">
        <w:rPr>
          <w:rFonts w:ascii="Times New Roman" w:hAnsi="Times New Roman" w:cs="Times New Roman"/>
          <w:sz w:val="24"/>
          <w:szCs w:val="24"/>
        </w:rPr>
        <w:t xml:space="preserve">: </w:t>
      </w:r>
      <w:r w:rsidR="00830FE2"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один </w:t>
      </w:r>
      <w:r w:rsidR="00830FE2" w:rsidRPr="00830FE2">
        <w:rPr>
          <w:rFonts w:ascii="Times New Roman" w:hAnsi="Times New Roman" w:cs="Times New Roman"/>
          <w:sz w:val="24"/>
          <w:szCs w:val="24"/>
        </w:rPr>
        <w:t xml:space="preserve">- хранится </w:t>
      </w:r>
      <w:r w:rsidR="00830FE2">
        <w:rPr>
          <w:rFonts w:ascii="Times New Roman" w:hAnsi="Times New Roman" w:cs="Times New Roman"/>
          <w:sz w:val="24"/>
          <w:szCs w:val="24"/>
        </w:rPr>
        <w:t>в организации</w:t>
      </w:r>
      <w:r w:rsidR="00830FE2" w:rsidRPr="00830FE2">
        <w:rPr>
          <w:rFonts w:ascii="Times New Roman" w:hAnsi="Times New Roman" w:cs="Times New Roman"/>
          <w:sz w:val="24"/>
          <w:szCs w:val="24"/>
        </w:rPr>
        <w:t xml:space="preserve">, </w:t>
      </w:r>
      <w:r w:rsidR="00830FE2" w:rsidRPr="00B83506">
        <w:rPr>
          <w:rFonts w:ascii="Times New Roman" w:hAnsi="Times New Roman" w:cs="Times New Roman"/>
          <w:color w:val="C00000"/>
          <w:sz w:val="24"/>
          <w:szCs w:val="24"/>
        </w:rPr>
        <w:t>второй</w:t>
      </w:r>
      <w:r w:rsidR="00830FE2" w:rsidRPr="00830FE2">
        <w:rPr>
          <w:rFonts w:ascii="Times New Roman" w:hAnsi="Times New Roman" w:cs="Times New Roman"/>
          <w:sz w:val="24"/>
          <w:szCs w:val="24"/>
        </w:rPr>
        <w:t xml:space="preserve"> - передается в </w:t>
      </w:r>
      <w:r w:rsidR="00830FE2">
        <w:rPr>
          <w:rFonts w:ascii="Times New Roman" w:hAnsi="Times New Roman" w:cs="Times New Roman"/>
          <w:sz w:val="24"/>
          <w:szCs w:val="24"/>
        </w:rPr>
        <w:t>архивный отдел администрации городского округа город Октябрьский Республики Башкортостан.</w:t>
      </w:r>
    </w:p>
    <w:p w:rsidR="00052F5D" w:rsidRPr="00830FE2" w:rsidRDefault="00052F5D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096" w:rsidRDefault="005C4096" w:rsidP="00B835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06" w:rsidRDefault="00B83506" w:rsidP="00B835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C4096" w:rsidRPr="00B83506" w:rsidRDefault="005C4096" w:rsidP="005C4096">
      <w:pPr>
        <w:jc w:val="both"/>
        <w:rPr>
          <w:rFonts w:ascii="Times New Roman" w:hAnsi="Times New Roman" w:cs="Times New Roman"/>
          <w:sz w:val="20"/>
          <w:szCs w:val="20"/>
        </w:rPr>
      </w:pPr>
      <w:r w:rsidRPr="00B83506">
        <w:rPr>
          <w:rFonts w:ascii="Times New Roman" w:hAnsi="Times New Roman" w:cs="Times New Roman"/>
          <w:sz w:val="20"/>
          <w:szCs w:val="20"/>
        </w:rPr>
        <w:t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5C4096" w:rsidRPr="00B83506" w:rsidSect="00B8350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FDD"/>
    <w:multiLevelType w:val="hybridMultilevel"/>
    <w:tmpl w:val="CC4C3A5A"/>
    <w:lvl w:ilvl="0" w:tplc="CD523D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1"/>
    <w:rsid w:val="00052F5D"/>
    <w:rsid w:val="00132FE8"/>
    <w:rsid w:val="001721CB"/>
    <w:rsid w:val="00344E61"/>
    <w:rsid w:val="005C4096"/>
    <w:rsid w:val="00662FD2"/>
    <w:rsid w:val="0066751A"/>
    <w:rsid w:val="00715C5D"/>
    <w:rsid w:val="00830FE2"/>
    <w:rsid w:val="00850D75"/>
    <w:rsid w:val="008641B2"/>
    <w:rsid w:val="00A41D77"/>
    <w:rsid w:val="00A47861"/>
    <w:rsid w:val="00A875EE"/>
    <w:rsid w:val="00AA6316"/>
    <w:rsid w:val="00B46A95"/>
    <w:rsid w:val="00B83506"/>
    <w:rsid w:val="00B87908"/>
    <w:rsid w:val="00DE7ADC"/>
    <w:rsid w:val="00E84B79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autoRedefine/>
    <w:qFormat/>
    <w:rsid w:val="00A41D77"/>
    <w:pPr>
      <w:keepNext/>
      <w:keepLines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6751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autoRedefine/>
    <w:qFormat/>
    <w:rsid w:val="00A41D77"/>
    <w:pPr>
      <w:keepNext/>
      <w:keepLines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6751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ARHIV</cp:lastModifiedBy>
  <cp:revision>3</cp:revision>
  <cp:lastPrinted>2018-02-06T10:03:00Z</cp:lastPrinted>
  <dcterms:created xsi:type="dcterms:W3CDTF">2018-02-08T06:03:00Z</dcterms:created>
  <dcterms:modified xsi:type="dcterms:W3CDTF">2018-02-08T06:14:00Z</dcterms:modified>
</cp:coreProperties>
</file>