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2D033D">
        <w:rPr>
          <w:rFonts w:ascii="Times New Roman" w:eastAsia="Times New Roman" w:hAnsi="Times New Roman" w:cs="Times New Roman"/>
          <w:sz w:val="20"/>
          <w:szCs w:val="20"/>
          <w:lang w:eastAsia="ru-RU"/>
        </w:rPr>
        <w:t>от 05.02.</w:t>
      </w:r>
      <w:r w:rsidR="00244F07">
        <w:rPr>
          <w:rFonts w:ascii="Times New Roman" w:eastAsia="Times New Roman" w:hAnsi="Times New Roman" w:cs="Times New Roman"/>
          <w:sz w:val="20"/>
          <w:szCs w:val="20"/>
          <w:lang w:eastAsia="ru-RU"/>
        </w:rPr>
        <w:t>20</w:t>
      </w:r>
      <w:r w:rsidR="00CA2FE4">
        <w:rPr>
          <w:rFonts w:ascii="Times New Roman" w:eastAsia="Times New Roman" w:hAnsi="Times New Roman" w:cs="Times New Roman"/>
          <w:sz w:val="20"/>
          <w:szCs w:val="20"/>
          <w:lang w:eastAsia="ru-RU"/>
        </w:rPr>
        <w:t>21 №</w:t>
      </w:r>
      <w:r w:rsidR="002D033D">
        <w:rPr>
          <w:rFonts w:ascii="Times New Roman" w:eastAsia="Times New Roman" w:hAnsi="Times New Roman" w:cs="Times New Roman"/>
          <w:sz w:val="20"/>
          <w:szCs w:val="20"/>
          <w:lang w:eastAsia="ru-RU"/>
        </w:rPr>
        <w:t>332</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244F07">
        <w:rPr>
          <w:rFonts w:ascii="Times New Roman" w:eastAsia="Times New Roman" w:hAnsi="Times New Roman" w:cs="Times New Roman"/>
          <w:sz w:val="20"/>
          <w:szCs w:val="20"/>
          <w:lang w:eastAsia="ru-RU"/>
        </w:rPr>
        <w:t>12.02.2</w:t>
      </w:r>
      <w:r w:rsidR="001779B2">
        <w:rPr>
          <w:rFonts w:ascii="Times New Roman" w:eastAsia="Times New Roman" w:hAnsi="Times New Roman" w:cs="Times New Roman"/>
          <w:sz w:val="20"/>
          <w:szCs w:val="20"/>
          <w:lang w:eastAsia="ru-RU"/>
        </w:rPr>
        <w:t>021 №9</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2D033D">
        <w:rPr>
          <w:rFonts w:ascii="Times New Roman" w:hAnsi="Times New Roman" w:cs="Times New Roman"/>
          <w:sz w:val="20"/>
          <w:szCs w:val="20"/>
        </w:rPr>
        <w:t>25.02.2021г. до 22</w:t>
      </w:r>
      <w:r w:rsidR="001779B2" w:rsidRPr="00244F07">
        <w:rPr>
          <w:rFonts w:ascii="Times New Roman" w:hAnsi="Times New Roman" w:cs="Times New Roman"/>
          <w:sz w:val="20"/>
          <w:szCs w:val="20"/>
        </w:rPr>
        <w:t>.03.2021г.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Pr="00F2516A"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2D033D"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2D033D"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D033D" w:rsidP="006D4E59">
            <w:pPr>
              <w:rPr>
                <w:rFonts w:ascii="Times New Roman" w:hAnsi="Times New Roman" w:cs="Times New Roman"/>
                <w:sz w:val="20"/>
                <w:szCs w:val="20"/>
              </w:rPr>
            </w:pPr>
            <w:r>
              <w:rPr>
                <w:rFonts w:ascii="Times New Roman" w:hAnsi="Times New Roman" w:cs="Times New Roman"/>
                <w:sz w:val="20"/>
                <w:szCs w:val="20"/>
              </w:rPr>
              <w:t>с 25</w:t>
            </w:r>
            <w:bookmarkStart w:id="3" w:name="_GoBack"/>
            <w:bookmarkEnd w:id="3"/>
            <w:r>
              <w:rPr>
                <w:rFonts w:ascii="Times New Roman" w:hAnsi="Times New Roman" w:cs="Times New Roman"/>
                <w:sz w:val="20"/>
                <w:szCs w:val="20"/>
              </w:rPr>
              <w:t>.02.2021г. до 22</w:t>
            </w:r>
            <w:r w:rsidR="000D4556">
              <w:rPr>
                <w:rFonts w:ascii="Times New Roman" w:hAnsi="Times New Roman" w:cs="Times New Roman"/>
                <w:sz w:val="20"/>
                <w:szCs w:val="20"/>
              </w:rPr>
              <w:t>.03.2021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2D033D" w:rsidP="006D4E59">
            <w:pPr>
              <w:rPr>
                <w:rFonts w:ascii="Times New Roman" w:hAnsi="Times New Roman" w:cs="Times New Roman"/>
                <w:b/>
                <w:sz w:val="20"/>
                <w:szCs w:val="20"/>
              </w:rPr>
            </w:pPr>
            <w:r>
              <w:rPr>
                <w:rFonts w:ascii="Times New Roman" w:hAnsi="Times New Roman" w:cs="Times New Roman"/>
                <w:b/>
                <w:sz w:val="20"/>
                <w:szCs w:val="20"/>
              </w:rPr>
              <w:t>25</w:t>
            </w:r>
            <w:r w:rsidR="00613E71">
              <w:rPr>
                <w:rFonts w:ascii="Times New Roman" w:hAnsi="Times New Roman" w:cs="Times New Roman"/>
                <w:b/>
                <w:sz w:val="20"/>
                <w:szCs w:val="20"/>
              </w:rPr>
              <w:t xml:space="preserve"> февраля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2D033D" w:rsidP="006D4E59">
            <w:pPr>
              <w:rPr>
                <w:rFonts w:ascii="Times New Roman" w:hAnsi="Times New Roman" w:cs="Times New Roman"/>
                <w:b/>
                <w:sz w:val="20"/>
                <w:szCs w:val="20"/>
              </w:rPr>
            </w:pPr>
            <w:r>
              <w:rPr>
                <w:rFonts w:ascii="Times New Roman" w:hAnsi="Times New Roman" w:cs="Times New Roman"/>
                <w:b/>
                <w:sz w:val="20"/>
                <w:szCs w:val="20"/>
              </w:rPr>
              <w:t>29</w:t>
            </w:r>
            <w:r w:rsidR="006A57EA">
              <w:rPr>
                <w:rFonts w:ascii="Times New Roman" w:hAnsi="Times New Roman" w:cs="Times New Roman"/>
                <w:b/>
                <w:sz w:val="20"/>
                <w:szCs w:val="20"/>
              </w:rPr>
              <w:t xml:space="preserve"> </w:t>
            </w:r>
            <w:r w:rsidR="00613E71">
              <w:rPr>
                <w:rFonts w:ascii="Times New Roman" w:hAnsi="Times New Roman" w:cs="Times New Roman"/>
                <w:b/>
                <w:sz w:val="20"/>
                <w:szCs w:val="20"/>
              </w:rPr>
              <w:t>марта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2D033D" w:rsidP="001C4884">
            <w:pPr>
              <w:rPr>
                <w:rFonts w:ascii="Times New Roman" w:hAnsi="Times New Roman" w:cs="Times New Roman"/>
                <w:b/>
                <w:sz w:val="20"/>
                <w:szCs w:val="20"/>
              </w:rPr>
            </w:pPr>
            <w:r>
              <w:rPr>
                <w:rFonts w:ascii="Times New Roman" w:hAnsi="Times New Roman" w:cs="Times New Roman"/>
                <w:b/>
                <w:sz w:val="20"/>
                <w:szCs w:val="20"/>
              </w:rPr>
              <w:t>30</w:t>
            </w:r>
            <w:r w:rsidR="006A57EA">
              <w:rPr>
                <w:rFonts w:ascii="Times New Roman" w:hAnsi="Times New Roman" w:cs="Times New Roman"/>
                <w:b/>
                <w:sz w:val="20"/>
                <w:szCs w:val="20"/>
              </w:rPr>
              <w:t xml:space="preserve"> </w:t>
            </w:r>
            <w:r w:rsidR="00613E71">
              <w:rPr>
                <w:rFonts w:ascii="Times New Roman" w:hAnsi="Times New Roman" w:cs="Times New Roman"/>
                <w:b/>
                <w:sz w:val="20"/>
                <w:szCs w:val="20"/>
              </w:rPr>
              <w:t>марта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2D033D">
              <w:rPr>
                <w:rFonts w:ascii="Times New Roman" w:hAnsi="Times New Roman" w:cs="Times New Roman"/>
                <w:b/>
                <w:sz w:val="20"/>
                <w:szCs w:val="20"/>
              </w:rPr>
              <w:t>31</w:t>
            </w:r>
            <w:r w:rsidR="00613E71">
              <w:rPr>
                <w:rFonts w:ascii="Times New Roman" w:hAnsi="Times New Roman" w:cs="Times New Roman"/>
                <w:b/>
                <w:sz w:val="20"/>
                <w:szCs w:val="20"/>
              </w:rPr>
              <w:t xml:space="preserve"> марта 2021 </w:t>
            </w:r>
            <w:r w:rsidR="00F6789E" w:rsidRPr="00F2516A">
              <w:rPr>
                <w:rFonts w:ascii="Times New Roman" w:hAnsi="Times New Roman" w:cs="Times New Roman"/>
                <w:b/>
                <w:sz w:val="20"/>
                <w:szCs w:val="20"/>
              </w:rPr>
              <w:t xml:space="preserve">года в </w:t>
            </w:r>
            <w:r w:rsidR="002D033D">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2D033D" w:rsidP="006D4E59">
            <w:pPr>
              <w:rPr>
                <w:rFonts w:ascii="Times New Roman" w:hAnsi="Times New Roman" w:cs="Times New Roman"/>
                <w:b/>
                <w:sz w:val="20"/>
                <w:szCs w:val="20"/>
              </w:rPr>
            </w:pPr>
            <w:r>
              <w:rPr>
                <w:rFonts w:ascii="Times New Roman" w:hAnsi="Times New Roman" w:cs="Times New Roman"/>
                <w:b/>
                <w:sz w:val="20"/>
                <w:szCs w:val="20"/>
              </w:rPr>
              <w:t>31</w:t>
            </w:r>
            <w:r w:rsidR="00613E71">
              <w:rPr>
                <w:rFonts w:ascii="Times New Roman" w:hAnsi="Times New Roman" w:cs="Times New Roman"/>
                <w:b/>
                <w:sz w:val="20"/>
                <w:szCs w:val="20"/>
              </w:rPr>
              <w:t xml:space="preserve"> марта 2021г</w:t>
            </w:r>
            <w:r w:rsidR="00260F4A" w:rsidRPr="004F5D25">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024"/>
        <w:gridCol w:w="1065"/>
        <w:gridCol w:w="806"/>
        <w:gridCol w:w="1076"/>
        <w:gridCol w:w="1210"/>
        <w:gridCol w:w="2281"/>
      </w:tblGrid>
      <w:tr w:rsidR="002D033D" w:rsidRPr="002D033D" w:rsidTr="002D033D">
        <w:trPr>
          <w:trHeight w:val="132"/>
        </w:trPr>
        <w:tc>
          <w:tcPr>
            <w:tcW w:w="469" w:type="dxa"/>
          </w:tcPr>
          <w:p w:rsidR="002D033D" w:rsidRPr="002D033D" w:rsidRDefault="002D033D" w:rsidP="002D033D">
            <w:pPr>
              <w:jc w:val="center"/>
              <w:rPr>
                <w:rFonts w:ascii="Times New Roman" w:eastAsia="Times New Roman" w:hAnsi="Times New Roman" w:cs="Times New Roman"/>
                <w:b/>
                <w:sz w:val="20"/>
                <w:szCs w:val="20"/>
                <w:lang w:eastAsia="ru-RU"/>
              </w:rPr>
            </w:pPr>
            <w:r w:rsidRPr="002D033D">
              <w:rPr>
                <w:rFonts w:ascii="Times New Roman" w:eastAsia="Times New Roman" w:hAnsi="Times New Roman" w:cs="Times New Roman"/>
                <w:b/>
                <w:sz w:val="20"/>
                <w:szCs w:val="20"/>
                <w:lang w:eastAsia="ru-RU"/>
              </w:rPr>
              <w:t>№ ло-</w:t>
            </w:r>
          </w:p>
          <w:p w:rsidR="002D033D" w:rsidRPr="002D033D" w:rsidRDefault="002D033D" w:rsidP="002D033D">
            <w:pPr>
              <w:jc w:val="center"/>
              <w:rPr>
                <w:rFonts w:ascii="Times New Roman" w:eastAsia="Times New Roman" w:hAnsi="Times New Roman" w:cs="Times New Roman"/>
                <w:b/>
                <w:sz w:val="20"/>
                <w:szCs w:val="20"/>
                <w:lang w:eastAsia="ru-RU"/>
              </w:rPr>
            </w:pPr>
            <w:r w:rsidRPr="002D033D">
              <w:rPr>
                <w:rFonts w:ascii="Times New Roman" w:eastAsia="Times New Roman" w:hAnsi="Times New Roman" w:cs="Times New Roman"/>
                <w:b/>
                <w:sz w:val="20"/>
                <w:szCs w:val="20"/>
                <w:lang w:eastAsia="ru-RU"/>
              </w:rPr>
              <w:t>та</w:t>
            </w:r>
          </w:p>
        </w:tc>
        <w:tc>
          <w:tcPr>
            <w:tcW w:w="2225" w:type="dxa"/>
          </w:tcPr>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Pr>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Шаг</w:t>
            </w:r>
          </w:p>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аукциона</w:t>
            </w:r>
          </w:p>
        </w:tc>
        <w:tc>
          <w:tcPr>
            <w:tcW w:w="1076" w:type="dxa"/>
          </w:tcPr>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Срок действия договора</w:t>
            </w:r>
          </w:p>
        </w:tc>
        <w:tc>
          <w:tcPr>
            <w:tcW w:w="1210" w:type="dxa"/>
          </w:tcPr>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2D033D" w:rsidRPr="002D033D" w:rsidRDefault="002D033D" w:rsidP="002D033D">
            <w:pPr>
              <w:jc w:val="center"/>
              <w:rPr>
                <w:rFonts w:ascii="Times New Roman" w:eastAsia="Times New Roman" w:hAnsi="Times New Roman" w:cs="Times New Roman"/>
                <w:b/>
                <w:bCs/>
                <w:sz w:val="20"/>
                <w:szCs w:val="20"/>
                <w:lang w:eastAsia="ru-RU"/>
              </w:rPr>
            </w:pPr>
            <w:r w:rsidRPr="002D033D">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2D033D" w:rsidRPr="002D033D" w:rsidTr="002D033D">
        <w:trPr>
          <w:trHeight w:val="3917"/>
        </w:trPr>
        <w:tc>
          <w:tcPr>
            <w:tcW w:w="469" w:type="dxa"/>
          </w:tcPr>
          <w:p w:rsidR="002D033D" w:rsidRPr="002D033D" w:rsidRDefault="002D033D" w:rsidP="002D033D">
            <w:pPr>
              <w:jc w:val="both"/>
              <w:rPr>
                <w:rFonts w:ascii="Times New Roman" w:eastAsia="Times New Roman" w:hAnsi="Times New Roman" w:cs="Times New Roman"/>
                <w:bCs/>
                <w:sz w:val="20"/>
                <w:szCs w:val="20"/>
                <w:lang w:eastAsia="ru-RU"/>
              </w:rPr>
            </w:pPr>
            <w:r w:rsidRPr="002D033D">
              <w:rPr>
                <w:rFonts w:ascii="Times New Roman" w:eastAsia="Times New Roman" w:hAnsi="Times New Roman" w:cs="Times New Roman"/>
                <w:bCs/>
                <w:sz w:val="20"/>
                <w:szCs w:val="20"/>
                <w:lang w:eastAsia="ru-RU"/>
              </w:rPr>
              <w:t>1.</w:t>
            </w:r>
          </w:p>
        </w:tc>
        <w:tc>
          <w:tcPr>
            <w:tcW w:w="2225" w:type="dxa"/>
          </w:tcPr>
          <w:p w:rsidR="002D033D" w:rsidRPr="002D033D" w:rsidRDefault="002D033D" w:rsidP="002D033D">
            <w:pPr>
              <w:jc w:val="both"/>
              <w:rPr>
                <w:rFonts w:ascii="Times New Roman" w:eastAsia="Times New Roman" w:hAnsi="Times New Roman" w:cs="Times New Roman"/>
                <w:sz w:val="20"/>
                <w:szCs w:val="20"/>
                <w:lang w:eastAsia="ru-RU"/>
              </w:rPr>
            </w:pPr>
            <w:r w:rsidRPr="002D033D">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2D033D">
              <w:rPr>
                <w:rFonts w:ascii="Times New Roman" w:eastAsia="Times New Roman" w:hAnsi="Times New Roman" w:cs="Times New Roman"/>
                <w:sz w:val="20"/>
                <w:szCs w:val="20"/>
                <w:lang w:val="ba-RU" w:eastAsia="ru-RU"/>
              </w:rPr>
              <w:t>2-х сторонняя</w:t>
            </w:r>
            <w:r w:rsidRPr="002D033D">
              <w:rPr>
                <w:rFonts w:ascii="Times New Roman" w:eastAsia="Times New Roman" w:hAnsi="Times New Roman" w:cs="Times New Roman"/>
                <w:sz w:val="20"/>
                <w:szCs w:val="20"/>
                <w:lang w:eastAsia="ru-RU"/>
              </w:rPr>
              <w:t xml:space="preserve">, место установки: Республика Башкортостан,    г. Октябрьский, </w:t>
            </w:r>
            <w:r w:rsidRPr="002D033D">
              <w:rPr>
                <w:rFonts w:ascii="Times New Roman" w:eastAsia="Calibri" w:hAnsi="Times New Roman" w:cs="Times New Roman"/>
                <w:sz w:val="20"/>
                <w:szCs w:val="20"/>
                <w:lang w:val="ba-RU" w:eastAsia="ru-RU"/>
              </w:rPr>
              <w:t>проспект Ленина, рядом с д. 87</w:t>
            </w:r>
          </w:p>
        </w:tc>
        <w:tc>
          <w:tcPr>
            <w:tcW w:w="2024" w:type="dxa"/>
            <w:shd w:val="clear" w:color="auto" w:fill="auto"/>
          </w:tcPr>
          <w:p w:rsidR="002D033D" w:rsidRPr="002D033D" w:rsidRDefault="002D033D" w:rsidP="002D033D">
            <w:pPr>
              <w:spacing w:after="200" w:line="276" w:lineRule="auto"/>
              <w:rPr>
                <w:rFonts w:ascii="Times New Roman" w:eastAsia="Times New Roman" w:hAnsi="Times New Roman" w:cs="Times New Roman"/>
                <w:noProof/>
                <w:sz w:val="20"/>
                <w:szCs w:val="20"/>
                <w:lang w:eastAsia="ru-RU"/>
              </w:rPr>
            </w:pPr>
          </w:p>
          <w:p w:rsidR="002D033D" w:rsidRPr="002D033D" w:rsidRDefault="002D033D" w:rsidP="002D033D">
            <w:pPr>
              <w:spacing w:after="200" w:line="276" w:lineRule="auto"/>
              <w:rPr>
                <w:rFonts w:ascii="Times New Roman" w:eastAsia="Times New Roman" w:hAnsi="Times New Roman" w:cs="Times New Roman"/>
                <w:noProof/>
                <w:sz w:val="20"/>
                <w:szCs w:val="20"/>
                <w:lang w:eastAsia="ru-RU"/>
              </w:rPr>
            </w:pPr>
            <w:r w:rsidRPr="002D033D">
              <w:rPr>
                <w:rFonts w:ascii="Times New Roman" w:eastAsia="Times New Roman" w:hAnsi="Times New Roman" w:cs="Times New Roman"/>
                <w:noProof/>
                <w:sz w:val="20"/>
                <w:szCs w:val="20"/>
                <w:lang w:eastAsia="ru-RU"/>
              </w:rPr>
              <w:drawing>
                <wp:inline distT="0" distB="0" distL="0" distR="0" wp14:anchorId="6E09499F" wp14:editId="755A43AE">
                  <wp:extent cx="1329690" cy="1378424"/>
                  <wp:effectExtent l="0" t="0" r="3810" b="0"/>
                  <wp:docPr id="1" name="Рисунок 1"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484" t="15065" r="18828" b="23603"/>
                          <a:stretch/>
                        </pic:blipFill>
                        <pic:spPr bwMode="auto">
                          <a:xfrm>
                            <a:off x="0" y="0"/>
                            <a:ext cx="1362109" cy="1412032"/>
                          </a:xfrm>
                          <a:prstGeom prst="rect">
                            <a:avLst/>
                          </a:prstGeom>
                          <a:noFill/>
                          <a:ln>
                            <a:noFill/>
                          </a:ln>
                          <a:extLst>
                            <a:ext uri="{53640926-AAD7-44D8-BBD7-CCE9431645EC}">
                              <a14:shadowObscured xmlns:a14="http://schemas.microsoft.com/office/drawing/2010/main"/>
                            </a:ext>
                          </a:extLst>
                        </pic:spPr>
                      </pic:pic>
                    </a:graphicData>
                  </a:graphic>
                </wp:inline>
              </w:drawing>
            </w:r>
          </w:p>
          <w:p w:rsidR="002D033D" w:rsidRPr="002D033D" w:rsidRDefault="002D033D" w:rsidP="002D033D">
            <w:pPr>
              <w:spacing w:after="200" w:line="276" w:lineRule="auto"/>
              <w:rPr>
                <w:rFonts w:ascii="Times New Roman" w:eastAsia="Times New Roman" w:hAnsi="Times New Roman" w:cs="Times New Roman"/>
                <w:sz w:val="20"/>
                <w:szCs w:val="20"/>
                <w:lang w:val="en-US" w:eastAsia="ru-RU"/>
              </w:rPr>
            </w:pPr>
            <w:r w:rsidRPr="002D033D">
              <w:rPr>
                <w:rFonts w:ascii="Times New Roman" w:eastAsia="Times New Roman" w:hAnsi="Times New Roman" w:cs="Times New Roman"/>
                <w:sz w:val="20"/>
                <w:szCs w:val="20"/>
                <w:lang w:eastAsia="ru-RU"/>
              </w:rPr>
              <w:t>Х 631221,18                         У 1202325,40</w:t>
            </w:r>
          </w:p>
        </w:tc>
        <w:tc>
          <w:tcPr>
            <w:tcW w:w="1065" w:type="dxa"/>
            <w:shd w:val="clear" w:color="auto" w:fill="auto"/>
          </w:tcPr>
          <w:p w:rsidR="002D033D" w:rsidRPr="002D033D" w:rsidRDefault="002D033D" w:rsidP="002D033D">
            <w:pPr>
              <w:rPr>
                <w:rFonts w:ascii="Times New Roman" w:eastAsia="Times New Roman" w:hAnsi="Times New Roman" w:cs="Times New Roman"/>
                <w:sz w:val="20"/>
                <w:szCs w:val="20"/>
                <w:lang w:eastAsia="ru-RU"/>
              </w:rPr>
            </w:pPr>
            <w:r w:rsidRPr="002D033D">
              <w:rPr>
                <w:rFonts w:ascii="Times New Roman" w:eastAsia="Times New Roman" w:hAnsi="Times New Roman" w:cs="Times New Roman"/>
                <w:sz w:val="20"/>
                <w:szCs w:val="20"/>
                <w:lang w:eastAsia="ru-RU"/>
              </w:rPr>
              <w:t>119</w:t>
            </w:r>
            <w:r w:rsidRPr="002D033D">
              <w:rPr>
                <w:rFonts w:ascii="Times New Roman" w:eastAsia="Times New Roman" w:hAnsi="Times New Roman" w:cs="Times New Roman"/>
                <w:sz w:val="20"/>
                <w:szCs w:val="20"/>
                <w:lang w:val="en-US" w:eastAsia="ru-RU"/>
              </w:rPr>
              <w:t> </w:t>
            </w:r>
            <w:r w:rsidRPr="002D033D">
              <w:rPr>
                <w:rFonts w:ascii="Times New Roman" w:eastAsia="Times New Roman" w:hAnsi="Times New Roman" w:cs="Times New Roman"/>
                <w:sz w:val="20"/>
                <w:szCs w:val="20"/>
                <w:lang w:eastAsia="ru-RU"/>
              </w:rPr>
              <w:t xml:space="preserve">000 </w:t>
            </w:r>
          </w:p>
          <w:p w:rsidR="002D033D" w:rsidRPr="002D033D" w:rsidRDefault="002D033D" w:rsidP="002D033D">
            <w:pPr>
              <w:rPr>
                <w:rFonts w:ascii="Times New Roman" w:eastAsia="Times New Roman" w:hAnsi="Times New Roman" w:cs="Times New Roman"/>
                <w:sz w:val="20"/>
                <w:szCs w:val="20"/>
                <w:lang w:eastAsia="ru-RU"/>
              </w:rPr>
            </w:pPr>
            <w:r w:rsidRPr="002D033D">
              <w:rPr>
                <w:rFonts w:ascii="Times New Roman" w:eastAsia="Times New Roman" w:hAnsi="Times New Roman" w:cs="Times New Roman"/>
                <w:sz w:val="20"/>
                <w:szCs w:val="20"/>
                <w:lang w:eastAsia="ru-RU"/>
              </w:rPr>
              <w:t>руб.</w:t>
            </w:r>
            <w:r w:rsidRPr="002D033D">
              <w:rPr>
                <w:rFonts w:ascii="Calibri" w:eastAsia="Times New Roman" w:hAnsi="Calibri" w:cs="Arial"/>
                <w:sz w:val="20"/>
                <w:szCs w:val="20"/>
                <w:lang w:eastAsia="ru-RU"/>
              </w:rPr>
              <w:t xml:space="preserve"> </w:t>
            </w:r>
          </w:p>
        </w:tc>
        <w:tc>
          <w:tcPr>
            <w:tcW w:w="806" w:type="dxa"/>
            <w:shd w:val="clear" w:color="auto" w:fill="auto"/>
          </w:tcPr>
          <w:p w:rsidR="002D033D" w:rsidRPr="002D033D" w:rsidRDefault="002D033D" w:rsidP="002D033D">
            <w:pPr>
              <w:rPr>
                <w:rFonts w:ascii="Times New Roman" w:eastAsia="Times New Roman" w:hAnsi="Times New Roman" w:cs="Times New Roman"/>
                <w:sz w:val="20"/>
                <w:szCs w:val="20"/>
                <w:lang w:eastAsia="ru-RU"/>
              </w:rPr>
            </w:pPr>
            <w:r w:rsidRPr="002D033D">
              <w:rPr>
                <w:rFonts w:ascii="Times New Roman" w:eastAsia="Times New Roman" w:hAnsi="Times New Roman" w:cs="Times New Roman"/>
                <w:sz w:val="20"/>
                <w:szCs w:val="20"/>
                <w:lang w:eastAsia="ru-RU"/>
              </w:rPr>
              <w:t>5950 руб.</w:t>
            </w:r>
            <w:r w:rsidRPr="002D033D">
              <w:rPr>
                <w:rFonts w:ascii="Calibri" w:eastAsia="Times New Roman" w:hAnsi="Calibri" w:cs="Arial"/>
                <w:sz w:val="20"/>
                <w:szCs w:val="20"/>
                <w:lang w:eastAsia="ru-RU"/>
              </w:rPr>
              <w:t xml:space="preserve"> </w:t>
            </w:r>
          </w:p>
        </w:tc>
        <w:tc>
          <w:tcPr>
            <w:tcW w:w="1076" w:type="dxa"/>
            <w:shd w:val="clear" w:color="auto" w:fill="auto"/>
          </w:tcPr>
          <w:p w:rsidR="002D033D" w:rsidRPr="002D033D" w:rsidRDefault="002D033D" w:rsidP="002D033D">
            <w:pPr>
              <w:jc w:val="both"/>
              <w:rPr>
                <w:rFonts w:ascii="Times New Roman" w:eastAsia="Times New Roman" w:hAnsi="Times New Roman" w:cs="Times New Roman"/>
                <w:sz w:val="20"/>
                <w:szCs w:val="20"/>
                <w:lang w:eastAsia="ru-RU"/>
              </w:rPr>
            </w:pPr>
            <w:r w:rsidRPr="002D033D">
              <w:rPr>
                <w:rFonts w:ascii="Times New Roman" w:eastAsia="Times New Roman" w:hAnsi="Times New Roman" w:cs="Times New Roman"/>
                <w:sz w:val="20"/>
                <w:szCs w:val="20"/>
                <w:lang w:eastAsia="ru-RU"/>
              </w:rPr>
              <w:t xml:space="preserve">С даты заключения договора - 5 лет </w:t>
            </w:r>
          </w:p>
          <w:p w:rsidR="002D033D" w:rsidRPr="002D033D" w:rsidRDefault="002D033D" w:rsidP="002D033D">
            <w:pPr>
              <w:jc w:val="both"/>
              <w:rPr>
                <w:rFonts w:ascii="Times New Roman" w:eastAsia="Times New Roman" w:hAnsi="Times New Roman" w:cs="Times New Roman"/>
                <w:b/>
                <w:bCs/>
                <w:sz w:val="20"/>
                <w:szCs w:val="20"/>
                <w:lang w:eastAsia="ru-RU"/>
              </w:rPr>
            </w:pPr>
          </w:p>
        </w:tc>
        <w:tc>
          <w:tcPr>
            <w:tcW w:w="1210" w:type="dxa"/>
            <w:shd w:val="clear" w:color="auto" w:fill="auto"/>
          </w:tcPr>
          <w:p w:rsidR="002D033D" w:rsidRPr="002D033D" w:rsidRDefault="002D033D" w:rsidP="002D033D">
            <w:pPr>
              <w:rPr>
                <w:rFonts w:ascii="Times New Roman" w:eastAsia="Times New Roman" w:hAnsi="Times New Roman" w:cs="Times New Roman"/>
                <w:sz w:val="20"/>
                <w:szCs w:val="20"/>
                <w:lang w:eastAsia="ru-RU"/>
              </w:rPr>
            </w:pPr>
            <w:r w:rsidRPr="002D033D">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w:t>
            </w:r>
            <w:r w:rsidRPr="002D033D">
              <w:rPr>
                <w:rFonts w:ascii="Times New Roman" w:eastAsia="Times New Roman" w:hAnsi="Times New Roman" w:cs="Times New Roman"/>
                <w:sz w:val="20"/>
                <w:szCs w:val="20"/>
                <w:lang w:val="en-US" w:eastAsia="ru-RU"/>
              </w:rPr>
              <w:t> </w:t>
            </w:r>
            <w:r w:rsidRPr="002D033D">
              <w:rPr>
                <w:rFonts w:ascii="Times New Roman" w:eastAsia="Times New Roman" w:hAnsi="Times New Roman" w:cs="Times New Roman"/>
                <w:sz w:val="20"/>
                <w:szCs w:val="20"/>
                <w:lang w:eastAsia="ru-RU"/>
              </w:rPr>
              <w:t>900 руб.</w:t>
            </w:r>
          </w:p>
        </w:tc>
        <w:tc>
          <w:tcPr>
            <w:tcW w:w="2281" w:type="dxa"/>
          </w:tcPr>
          <w:p w:rsidR="002D033D" w:rsidRPr="002D033D" w:rsidRDefault="002D033D" w:rsidP="002D033D">
            <w:pPr>
              <w:jc w:val="both"/>
              <w:rPr>
                <w:rFonts w:ascii="Times New Roman" w:eastAsia="Times New Roman" w:hAnsi="Times New Roman" w:cs="Times New Roman"/>
                <w:sz w:val="20"/>
                <w:szCs w:val="20"/>
                <w:highlight w:val="yellow"/>
                <w:lang w:eastAsia="ru-RU"/>
              </w:rPr>
            </w:pPr>
            <w:r w:rsidRPr="002D033D">
              <w:rPr>
                <w:rFonts w:ascii="Times New Roman" w:eastAsia="Times New Roman" w:hAnsi="Times New Roman" w:cs="Times New Roman"/>
                <w:sz w:val="20"/>
                <w:szCs w:val="20"/>
                <w:lang w:val="ba-RU" w:eastAsia="ru-RU"/>
              </w:rPr>
              <w:t>43 200</w:t>
            </w:r>
            <w:r w:rsidRPr="002D033D">
              <w:rPr>
                <w:rFonts w:ascii="Times New Roman" w:eastAsia="Times New Roman" w:hAnsi="Times New Roman" w:cs="Times New Roman"/>
                <w:sz w:val="20"/>
                <w:szCs w:val="20"/>
                <w:lang w:eastAsia="ru-RU"/>
              </w:rPr>
              <w:t xml:space="preserve">руб. </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A967B3" w:rsidRDefault="00A967B3" w:rsidP="00AE7B4D">
      <w:pPr>
        <w:spacing w:after="0" w:line="240" w:lineRule="auto"/>
        <w:rPr>
          <w:rFonts w:ascii="Times New Roman" w:eastAsia="Times New Roman" w:hAnsi="Times New Roman" w:cs="Times New Roman"/>
          <w:bCs/>
          <w:sz w:val="20"/>
          <w:szCs w:val="20"/>
          <w:lang w:eastAsia="ru-RU"/>
        </w:rPr>
      </w:pPr>
    </w:p>
    <w:p w:rsidR="00F56478" w:rsidRDefault="00F56478" w:rsidP="00AE7B4D">
      <w:pPr>
        <w:spacing w:after="0" w:line="240" w:lineRule="auto"/>
        <w:rPr>
          <w:rFonts w:ascii="Times New Roman" w:eastAsia="Times New Roman" w:hAnsi="Times New Roman" w:cs="Times New Roman"/>
          <w:sz w:val="20"/>
          <w:szCs w:val="20"/>
          <w:lang w:eastAsia="ru-RU"/>
        </w:rPr>
      </w:pPr>
    </w:p>
    <w:p w:rsidR="00CA2FE4" w:rsidRDefault="00CA2FE4" w:rsidP="00AE7B4D">
      <w:pPr>
        <w:spacing w:after="0" w:line="240" w:lineRule="auto"/>
        <w:rPr>
          <w:rFonts w:ascii="Times New Roman" w:eastAsia="Times New Roman" w:hAnsi="Times New Roman" w:cs="Times New Roman"/>
          <w:sz w:val="20"/>
          <w:szCs w:val="20"/>
          <w:lang w:eastAsia="ru-RU"/>
        </w:rPr>
      </w:pPr>
    </w:p>
    <w:p w:rsidR="00427FF6" w:rsidRDefault="00427FF6" w:rsidP="003E1001">
      <w:pPr>
        <w:spacing w:after="0" w:line="240" w:lineRule="auto"/>
        <w:jc w:val="right"/>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2D033D" w:rsidP="00831F50">
      <w:pPr>
        <w:spacing w:after="0" w:line="240" w:lineRule="auto"/>
        <w:rPr>
          <w:rFonts w:ascii="Times New Roman" w:hAnsi="Times New Roman" w:cs="Times New Roman"/>
          <w:color w:val="FF0000"/>
          <w:sz w:val="20"/>
          <w:szCs w:val="20"/>
        </w:rPr>
      </w:pPr>
      <w:r w:rsidRPr="002D033D">
        <w:rPr>
          <w:rFonts w:ascii="Times New Roman" w:hAnsi="Times New Roman" w:cs="Times New Roman"/>
          <w:noProof/>
          <w:color w:val="FF0000"/>
          <w:sz w:val="20"/>
          <w:szCs w:val="20"/>
          <w:lang w:eastAsia="ru-RU"/>
        </w:rPr>
        <w:drawing>
          <wp:inline distT="0" distB="0" distL="0" distR="0">
            <wp:extent cx="6479944" cy="7704162"/>
            <wp:effectExtent l="0" t="0" r="0" b="0"/>
            <wp:docPr id="4" name="Рисунок 4" descr="C:\Users\ARH_14kab_2\Desktop\3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332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705878"/>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lang w:val="ba-RU"/>
        </w:rPr>
      </w:pPr>
    </w:p>
    <w:p w:rsidR="0022449A" w:rsidRDefault="002D033D" w:rsidP="009B691A">
      <w:pPr>
        <w:tabs>
          <w:tab w:val="left" w:pos="1690"/>
        </w:tabs>
        <w:spacing w:after="0" w:line="240" w:lineRule="auto"/>
        <w:rPr>
          <w:rFonts w:ascii="Times New Roman" w:hAnsi="Times New Roman" w:cs="Times New Roman"/>
          <w:color w:val="FF0000"/>
          <w:sz w:val="20"/>
          <w:szCs w:val="20"/>
          <w:lang w:val="ba-RU"/>
        </w:rPr>
      </w:pPr>
      <w:r w:rsidRPr="002D033D">
        <w:rPr>
          <w:rFonts w:ascii="Times New Roman" w:hAnsi="Times New Roman" w:cs="Times New Roman"/>
          <w:noProof/>
          <w:color w:val="FF0000"/>
          <w:sz w:val="20"/>
          <w:szCs w:val="20"/>
          <w:lang w:eastAsia="ru-RU"/>
        </w:rPr>
        <w:drawing>
          <wp:inline distT="0" distB="0" distL="0" distR="0">
            <wp:extent cx="6480175" cy="8386109"/>
            <wp:effectExtent l="0" t="0" r="0" b="0"/>
            <wp:docPr id="5" name="Рисунок 5" descr="C:\Users\ARH_14kab_2\Desktop\33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332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22449A" w:rsidRPr="0022449A" w:rsidRDefault="0022449A" w:rsidP="009B691A">
      <w:pPr>
        <w:tabs>
          <w:tab w:val="left" w:pos="1690"/>
        </w:tabs>
        <w:spacing w:after="0" w:line="240" w:lineRule="auto"/>
        <w:rPr>
          <w:rFonts w:ascii="Times New Roman" w:hAnsi="Times New Roman" w:cs="Times New Roman"/>
          <w:color w:val="FF0000"/>
          <w:sz w:val="20"/>
          <w:szCs w:val="20"/>
          <w:lang w:val="ba-RU"/>
        </w:rPr>
      </w:pPr>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924" w:rsidRDefault="00826924" w:rsidP="003B36F3">
      <w:pPr>
        <w:spacing w:after="0" w:line="240" w:lineRule="auto"/>
      </w:pPr>
      <w:r>
        <w:separator/>
      </w:r>
    </w:p>
  </w:endnote>
  <w:endnote w:type="continuationSeparator" w:id="0">
    <w:p w:rsidR="00826924" w:rsidRDefault="0082692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924" w:rsidRDefault="00826924" w:rsidP="003B36F3">
      <w:pPr>
        <w:spacing w:after="0" w:line="240" w:lineRule="auto"/>
      </w:pPr>
      <w:r>
        <w:separator/>
      </w:r>
    </w:p>
  </w:footnote>
  <w:footnote w:type="continuationSeparator" w:id="0">
    <w:p w:rsidR="00826924" w:rsidRDefault="0082692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5948"/>
    <w:rsid w:val="00173D53"/>
    <w:rsid w:val="001779B2"/>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60F4A"/>
    <w:rsid w:val="00284CA9"/>
    <w:rsid w:val="0029075E"/>
    <w:rsid w:val="002C1CEA"/>
    <w:rsid w:val="002C1FAE"/>
    <w:rsid w:val="002D033D"/>
    <w:rsid w:val="002D6915"/>
    <w:rsid w:val="002E32F7"/>
    <w:rsid w:val="002F3293"/>
    <w:rsid w:val="00304C5C"/>
    <w:rsid w:val="003207ED"/>
    <w:rsid w:val="00324C85"/>
    <w:rsid w:val="00327AC2"/>
    <w:rsid w:val="00342DC0"/>
    <w:rsid w:val="0035004A"/>
    <w:rsid w:val="00350584"/>
    <w:rsid w:val="00367BA0"/>
    <w:rsid w:val="00374DFC"/>
    <w:rsid w:val="003763A7"/>
    <w:rsid w:val="00383879"/>
    <w:rsid w:val="003859BA"/>
    <w:rsid w:val="00394F58"/>
    <w:rsid w:val="003955B5"/>
    <w:rsid w:val="003B36F3"/>
    <w:rsid w:val="003C10F6"/>
    <w:rsid w:val="003D6A4E"/>
    <w:rsid w:val="003E1001"/>
    <w:rsid w:val="003E4207"/>
    <w:rsid w:val="003F0BFE"/>
    <w:rsid w:val="003F3212"/>
    <w:rsid w:val="0040600F"/>
    <w:rsid w:val="004132B8"/>
    <w:rsid w:val="00415748"/>
    <w:rsid w:val="00424FE5"/>
    <w:rsid w:val="00425DDC"/>
    <w:rsid w:val="00427549"/>
    <w:rsid w:val="00427FF6"/>
    <w:rsid w:val="00443CB8"/>
    <w:rsid w:val="00484CCF"/>
    <w:rsid w:val="004B4C36"/>
    <w:rsid w:val="004E1C67"/>
    <w:rsid w:val="004E360A"/>
    <w:rsid w:val="004E4831"/>
    <w:rsid w:val="004F5D25"/>
    <w:rsid w:val="00503288"/>
    <w:rsid w:val="00517443"/>
    <w:rsid w:val="00520133"/>
    <w:rsid w:val="005315FF"/>
    <w:rsid w:val="005355A3"/>
    <w:rsid w:val="0053568E"/>
    <w:rsid w:val="00554D42"/>
    <w:rsid w:val="00570A10"/>
    <w:rsid w:val="005841CA"/>
    <w:rsid w:val="00590F05"/>
    <w:rsid w:val="00593B5E"/>
    <w:rsid w:val="005B1498"/>
    <w:rsid w:val="005C7A96"/>
    <w:rsid w:val="005D7018"/>
    <w:rsid w:val="005E48AD"/>
    <w:rsid w:val="005F456D"/>
    <w:rsid w:val="005F5018"/>
    <w:rsid w:val="005F6D22"/>
    <w:rsid w:val="00613E71"/>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C6DB6"/>
    <w:rsid w:val="007D3F8C"/>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E5865"/>
    <w:rsid w:val="00A235BC"/>
    <w:rsid w:val="00A369C3"/>
    <w:rsid w:val="00A45AA9"/>
    <w:rsid w:val="00A67673"/>
    <w:rsid w:val="00A77712"/>
    <w:rsid w:val="00A8363D"/>
    <w:rsid w:val="00A967B3"/>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FE4"/>
    <w:rsid w:val="00CA5C29"/>
    <w:rsid w:val="00CA7FE3"/>
    <w:rsid w:val="00CC60ED"/>
    <w:rsid w:val="00CE4152"/>
    <w:rsid w:val="00CE7FEA"/>
    <w:rsid w:val="00D259C9"/>
    <w:rsid w:val="00D451AE"/>
    <w:rsid w:val="00D52026"/>
    <w:rsid w:val="00D57067"/>
    <w:rsid w:val="00D60A41"/>
    <w:rsid w:val="00DB4F7D"/>
    <w:rsid w:val="00DB542A"/>
    <w:rsid w:val="00DF4DA2"/>
    <w:rsid w:val="00E13D74"/>
    <w:rsid w:val="00E14680"/>
    <w:rsid w:val="00E152FC"/>
    <w:rsid w:val="00E2500D"/>
    <w:rsid w:val="00E30E81"/>
    <w:rsid w:val="00E37999"/>
    <w:rsid w:val="00E432D4"/>
    <w:rsid w:val="00E57D9C"/>
    <w:rsid w:val="00E7067A"/>
    <w:rsid w:val="00E7272E"/>
    <w:rsid w:val="00E964E4"/>
    <w:rsid w:val="00EC20DD"/>
    <w:rsid w:val="00EE5478"/>
    <w:rsid w:val="00F01020"/>
    <w:rsid w:val="00F2516A"/>
    <w:rsid w:val="00F40921"/>
    <w:rsid w:val="00F56478"/>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4696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F43AC-1BA6-4148-BDD4-93BEF17FB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1</Pages>
  <Words>10558</Words>
  <Characters>60182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92</cp:revision>
  <cp:lastPrinted>2021-02-18T09:42:00Z</cp:lastPrinted>
  <dcterms:created xsi:type="dcterms:W3CDTF">2020-02-10T12:40:00Z</dcterms:created>
  <dcterms:modified xsi:type="dcterms:W3CDTF">2021-02-18T09:46:00Z</dcterms:modified>
</cp:coreProperties>
</file>