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1779B2">
        <w:rPr>
          <w:rFonts w:ascii="Times New Roman" w:eastAsia="Times New Roman" w:hAnsi="Times New Roman" w:cs="Times New Roman"/>
          <w:b/>
          <w:color w:val="000000"/>
          <w:sz w:val="20"/>
          <w:szCs w:val="20"/>
          <w:lang w:eastAsia="ru-RU"/>
        </w:rPr>
        <w:t>__________ 2021</w:t>
      </w:r>
      <w:r w:rsidR="00CE4152" w:rsidRPr="00F2516A">
        <w:rPr>
          <w:rFonts w:ascii="Times New Roman" w:eastAsia="Times New Roman" w:hAnsi="Times New Roman" w:cs="Times New Roman"/>
          <w:b/>
          <w:color w:val="000000"/>
          <w:sz w:val="20"/>
          <w:szCs w:val="20"/>
          <w:lang w:eastAsia="ru-RU"/>
        </w:rPr>
        <w:t>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 xml:space="preserve">Октябрьский Республики Башкортостан от </w:t>
      </w:r>
      <w:r w:rsidR="00172AF2">
        <w:rPr>
          <w:rFonts w:ascii="Times New Roman" w:eastAsia="Times New Roman" w:hAnsi="Times New Roman" w:cs="Times New Roman"/>
          <w:sz w:val="20"/>
          <w:szCs w:val="20"/>
          <w:lang w:eastAsia="ru-RU"/>
        </w:rPr>
        <w:t>25.03.2021 №93</w:t>
      </w:r>
      <w:r w:rsidR="006D783E">
        <w:rPr>
          <w:rFonts w:ascii="Times New Roman" w:eastAsia="Times New Roman" w:hAnsi="Times New Roman" w:cs="Times New Roman"/>
          <w:sz w:val="20"/>
          <w:szCs w:val="20"/>
          <w:lang w:eastAsia="ru-RU"/>
        </w:rPr>
        <w:t xml:space="preserve">, </w:t>
      </w:r>
      <w:r w:rsidR="006848E0" w:rsidRPr="00DC099B">
        <w:rPr>
          <w:rFonts w:ascii="Times New Roman" w:eastAsia="Times New Roman" w:hAnsi="Times New Roman" w:cs="Times New Roman"/>
          <w:sz w:val="20"/>
          <w:szCs w:val="20"/>
          <w:lang w:eastAsia="ru-RU"/>
        </w:rPr>
        <w:t>постановлением ад</w:t>
      </w:r>
      <w:r w:rsidR="003955B5" w:rsidRPr="00DC099B">
        <w:rPr>
          <w:rFonts w:ascii="Times New Roman" w:eastAsia="Times New Roman" w:hAnsi="Times New Roman" w:cs="Times New Roman"/>
          <w:sz w:val="20"/>
          <w:szCs w:val="20"/>
          <w:lang w:eastAsia="ru-RU"/>
        </w:rPr>
        <w:t xml:space="preserve">министрации </w:t>
      </w:r>
      <w:r w:rsidR="002D033D" w:rsidRPr="00DC099B">
        <w:rPr>
          <w:rFonts w:ascii="Times New Roman" w:eastAsia="Times New Roman" w:hAnsi="Times New Roman" w:cs="Times New Roman"/>
          <w:sz w:val="20"/>
          <w:szCs w:val="20"/>
          <w:lang w:eastAsia="ru-RU"/>
        </w:rPr>
        <w:t xml:space="preserve">от </w:t>
      </w:r>
      <w:r w:rsidR="00B368D0">
        <w:rPr>
          <w:rFonts w:ascii="Times New Roman" w:eastAsia="Times New Roman" w:hAnsi="Times New Roman" w:cs="Times New Roman"/>
          <w:sz w:val="20"/>
          <w:szCs w:val="20"/>
          <w:lang w:eastAsia="ru-RU"/>
        </w:rPr>
        <w:t>04.10.</w:t>
      </w:r>
      <w:r w:rsidR="002F6A3A">
        <w:rPr>
          <w:rFonts w:ascii="Times New Roman" w:eastAsia="Times New Roman" w:hAnsi="Times New Roman" w:cs="Times New Roman"/>
          <w:sz w:val="20"/>
          <w:szCs w:val="20"/>
          <w:lang w:eastAsia="ru-RU"/>
        </w:rPr>
        <w:t>2021 №</w:t>
      </w:r>
      <w:r w:rsidR="00613D70">
        <w:rPr>
          <w:rFonts w:ascii="Times New Roman" w:eastAsia="Times New Roman" w:hAnsi="Times New Roman" w:cs="Times New Roman"/>
          <w:sz w:val="20"/>
          <w:szCs w:val="20"/>
          <w:lang w:eastAsia="ru-RU"/>
        </w:rPr>
        <w:t>2917</w:t>
      </w:r>
      <w:r w:rsidR="00915942" w:rsidRPr="00DC099B">
        <w:rPr>
          <w:rFonts w:ascii="Times New Roman" w:eastAsia="Times New Roman" w:hAnsi="Times New Roman" w:cs="Times New Roman"/>
          <w:sz w:val="20"/>
          <w:szCs w:val="20"/>
          <w:lang w:eastAsia="ru-RU"/>
        </w:rPr>
        <w:t>,</w:t>
      </w:r>
      <w:r w:rsidR="006848E0" w:rsidRPr="00DC099B">
        <w:rPr>
          <w:rFonts w:ascii="Times New Roman" w:eastAsia="Times New Roman" w:hAnsi="Times New Roman" w:cs="Times New Roman"/>
          <w:sz w:val="20"/>
          <w:szCs w:val="20"/>
          <w:lang w:eastAsia="ru-RU"/>
        </w:rPr>
        <w:t xml:space="preserve"> отчетом </w:t>
      </w:r>
      <w:r w:rsidR="008607C6" w:rsidRPr="00431F0D">
        <w:rPr>
          <w:rFonts w:ascii="Times New Roman" w:eastAsia="Times New Roman" w:hAnsi="Times New Roman" w:cs="Times New Roman"/>
          <w:sz w:val="20"/>
          <w:szCs w:val="20"/>
          <w:lang w:eastAsia="ru-RU"/>
        </w:rPr>
        <w:t xml:space="preserve">от </w:t>
      </w:r>
      <w:r w:rsidR="00B368D0">
        <w:rPr>
          <w:rFonts w:ascii="Times New Roman" w:eastAsia="Times New Roman" w:hAnsi="Times New Roman" w:cs="Times New Roman"/>
          <w:sz w:val="20"/>
          <w:szCs w:val="20"/>
          <w:lang w:eastAsia="ru-RU"/>
        </w:rPr>
        <w:t>04.10.2021 №149</w:t>
      </w:r>
      <w:r w:rsidR="00713ACC">
        <w:rPr>
          <w:rFonts w:ascii="Times New Roman" w:eastAsia="Times New Roman" w:hAnsi="Times New Roman" w:cs="Times New Roman"/>
          <w:sz w:val="20"/>
          <w:szCs w:val="20"/>
          <w:lang w:eastAsia="ru-RU"/>
        </w:rPr>
        <w:t xml:space="preserve"> </w:t>
      </w:r>
      <w:r w:rsidR="006848E0" w:rsidRPr="00DC099B">
        <w:rPr>
          <w:rFonts w:ascii="Times New Roman" w:eastAsia="Times New Roman" w:hAnsi="Times New Roman" w:cs="Times New Roman"/>
          <w:sz w:val="20"/>
          <w:szCs w:val="20"/>
          <w:lang w:eastAsia="ru-RU"/>
        </w:rPr>
        <w:t>о</w:t>
      </w:r>
      <w:r w:rsidR="008607C6" w:rsidRPr="00DC099B">
        <w:rPr>
          <w:rFonts w:ascii="Times New Roman" w:eastAsia="Times New Roman" w:hAnsi="Times New Roman" w:cs="Times New Roman"/>
          <w:sz w:val="20"/>
          <w:szCs w:val="20"/>
          <w:lang w:eastAsia="ru-RU"/>
        </w:rPr>
        <w:t>б</w:t>
      </w:r>
      <w:r w:rsidR="008607C6" w:rsidRPr="004475CF">
        <w:rPr>
          <w:rFonts w:ascii="Times New Roman" w:eastAsia="Times New Roman" w:hAnsi="Times New Roman" w:cs="Times New Roman"/>
          <w:sz w:val="20"/>
          <w:szCs w:val="20"/>
          <w:lang w:eastAsia="ru-RU"/>
        </w:rPr>
        <w:t xml:space="preserve"> оценке</w:t>
      </w:r>
      <w:r w:rsidR="006848E0" w:rsidRPr="004475CF">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7D032D">
        <w:rPr>
          <w:rFonts w:ascii="Times New Roman" w:hAnsi="Times New Roman" w:cs="Times New Roman"/>
          <w:sz w:val="20"/>
          <w:szCs w:val="20"/>
        </w:rPr>
        <w:t>13.10.2021г. до 08.11.</w:t>
      </w:r>
      <w:r w:rsidR="007D032D" w:rsidRPr="00244F07">
        <w:rPr>
          <w:rFonts w:ascii="Times New Roman" w:hAnsi="Times New Roman" w:cs="Times New Roman"/>
          <w:sz w:val="20"/>
          <w:szCs w:val="20"/>
        </w:rPr>
        <w:t>2021г.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w:t>
      </w:r>
      <w:r w:rsidR="00110E49" w:rsidRPr="00F2516A">
        <w:rPr>
          <w:rFonts w:ascii="Times New Roman" w:eastAsia="Times New Roman" w:hAnsi="Times New Roman" w:cs="Times New Roman"/>
          <w:color w:val="000000"/>
          <w:sz w:val="20"/>
          <w:szCs w:val="20"/>
        </w:rPr>
        <w:lastRenderedPageBreak/>
        <w:t>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Получатель платежа:</w:t>
      </w:r>
      <w:r w:rsidRPr="007D032D">
        <w:rPr>
          <w:rFonts w:ascii="Times New Roman" w:hAnsi="Times New Roman" w:cs="Times New Roman"/>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7D032D" w:rsidRPr="007D032D" w:rsidRDefault="007D032D" w:rsidP="007D032D">
      <w:pPr>
        <w:spacing w:after="0" w:line="240" w:lineRule="auto"/>
        <w:rPr>
          <w:rFonts w:ascii="Times New Roman" w:hAnsi="Times New Roman" w:cs="Times New Roman"/>
          <w:sz w:val="20"/>
          <w:szCs w:val="20"/>
        </w:rPr>
      </w:pPr>
      <w:r w:rsidRPr="007D032D">
        <w:rPr>
          <w:rFonts w:ascii="Times New Roman" w:hAnsi="Times New Roman" w:cs="Times New Roman"/>
          <w:b/>
          <w:sz w:val="20"/>
          <w:szCs w:val="20"/>
        </w:rPr>
        <w:t xml:space="preserve">Банк: </w:t>
      </w:r>
      <w:r w:rsidRPr="007D032D">
        <w:rPr>
          <w:rFonts w:ascii="Times New Roman" w:hAnsi="Times New Roman" w:cs="Times New Roman"/>
          <w:sz w:val="20"/>
          <w:szCs w:val="20"/>
        </w:rPr>
        <w:t>Отделение-НБ Республика Башкортостан Банка России//УФК по Республике Башкортостан г.Уфа</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БИК:</w:t>
      </w:r>
      <w:r w:rsidRPr="007D032D">
        <w:rPr>
          <w:rFonts w:ascii="Times New Roman" w:hAnsi="Times New Roman" w:cs="Times New Roman"/>
        </w:rPr>
        <w:t xml:space="preserve">  018073401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ИНН:</w:t>
      </w:r>
      <w:r w:rsidRPr="007D032D">
        <w:rPr>
          <w:rFonts w:ascii="Times New Roman" w:hAnsi="Times New Roman" w:cs="Times New Roman"/>
        </w:rPr>
        <w:t xml:space="preserve"> 0265047692</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КПП:</w:t>
      </w:r>
      <w:r w:rsidRPr="007D032D">
        <w:rPr>
          <w:rFonts w:ascii="Times New Roman" w:hAnsi="Times New Roman" w:cs="Times New Roman"/>
        </w:rPr>
        <w:t xml:space="preserve"> 026501001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 xml:space="preserve">Единый казначейский счет </w:t>
      </w:r>
      <w:r w:rsidRPr="007D032D">
        <w:rPr>
          <w:rFonts w:ascii="Times New Roman" w:hAnsi="Times New Roman" w:cs="Times New Roman"/>
        </w:rPr>
        <w:t>40102810045370000067</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rPr>
        <w:t>Казначейский счет: 03100643000000010100</w:t>
      </w:r>
    </w:p>
    <w:p w:rsidR="007D032D" w:rsidRPr="007D032D" w:rsidRDefault="007D032D" w:rsidP="007D032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032D">
        <w:rPr>
          <w:rFonts w:ascii="Times New Roman" w:hAnsi="Times New Roman" w:cs="Times New Roman"/>
          <w:b/>
          <w:sz w:val="20"/>
          <w:szCs w:val="20"/>
        </w:rPr>
        <w:t>Код БК:</w:t>
      </w:r>
      <w:r w:rsidRPr="007D032D">
        <w:rPr>
          <w:rFonts w:ascii="Times New Roman" w:hAnsi="Times New Roman" w:cs="Times New Roman"/>
          <w:sz w:val="20"/>
          <w:szCs w:val="20"/>
        </w:rPr>
        <w:t xml:space="preserve"> 70911109080046002120</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ОКТМО:</w:t>
      </w:r>
      <w:r w:rsidRPr="007D032D">
        <w:rPr>
          <w:rFonts w:ascii="Times New Roman" w:hAnsi="Times New Roman" w:cs="Times New Roman"/>
        </w:rPr>
        <w:t xml:space="preserve"> 80735000</w:t>
      </w:r>
    </w:p>
    <w:p w:rsidR="000D4556"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Назначение платежа:</w:t>
      </w:r>
      <w:r w:rsidRPr="007D032D">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lastRenderedPageBreak/>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1A4E68" w:rsidRDefault="001A4E68" w:rsidP="001A4E68">
      <w:pPr>
        <w:tabs>
          <w:tab w:val="left" w:pos="709"/>
        </w:tabs>
        <w:spacing w:after="0" w:line="240" w:lineRule="auto"/>
        <w:rPr>
          <w:rFonts w:ascii="Times New Roman" w:eastAsia="Calibri" w:hAnsi="Times New Roman" w:cs="Times New Roman"/>
          <w:sz w:val="18"/>
          <w:szCs w:val="18"/>
          <w:lang w:val="ba-RU"/>
        </w:rPr>
      </w:pPr>
      <w:r>
        <w:rPr>
          <w:rFonts w:ascii="Times New Roman" w:eastAsia="Calibri" w:hAnsi="Times New Roman" w:cs="Times New Roman"/>
          <w:sz w:val="18"/>
          <w:szCs w:val="18"/>
          <w:lang w:val="ba-RU"/>
        </w:rPr>
        <w:t xml:space="preserve">              Гильфанова Ленара Радиковна</w:t>
      </w:r>
    </w:p>
    <w:p w:rsidR="001A4E68" w:rsidRDefault="007802D0" w:rsidP="007802D0">
      <w:pPr>
        <w:tabs>
          <w:tab w:val="left" w:pos="709"/>
        </w:tabs>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ba-RU"/>
        </w:rPr>
        <w:t xml:space="preserve">              </w:t>
      </w:r>
      <w:r w:rsidR="00B368D0">
        <w:rPr>
          <w:rFonts w:ascii="Times New Roman" w:eastAsia="Calibri" w:hAnsi="Times New Roman" w:cs="Times New Roman"/>
          <w:sz w:val="18"/>
          <w:szCs w:val="18"/>
        </w:rPr>
        <w:t>Ахметова Гульнара Фануиловна</w:t>
      </w:r>
    </w:p>
    <w:p w:rsidR="00B368D0" w:rsidRDefault="00B368D0" w:rsidP="007802D0">
      <w:pPr>
        <w:tabs>
          <w:tab w:val="left" w:pos="709"/>
        </w:tabs>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              Садрыева Елена Николаевна</w:t>
      </w:r>
    </w:p>
    <w:p w:rsidR="001A4E68" w:rsidRDefault="001A4E68" w:rsidP="001A4E68">
      <w:pPr>
        <w:tabs>
          <w:tab w:val="left" w:pos="709"/>
        </w:tabs>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              Газетдинова Айгуль Салаватовна</w:t>
      </w:r>
    </w:p>
    <w:p w:rsidR="00657DEA" w:rsidRDefault="00657DEA" w:rsidP="001A4E68">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B368D0" w:rsidRDefault="00B368D0" w:rsidP="00EE5478">
      <w:pPr>
        <w:spacing w:after="0" w:line="240" w:lineRule="auto"/>
        <w:rPr>
          <w:rFonts w:ascii="Times New Roman" w:hAnsi="Times New Roman" w:cs="Times New Roman"/>
          <w:b/>
          <w:bCs/>
          <w:sz w:val="20"/>
          <w:szCs w:val="20"/>
        </w:rPr>
      </w:pPr>
    </w:p>
    <w:p w:rsidR="00B368D0" w:rsidRDefault="00B368D0"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074A37"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074A37"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367BA0">
              <w:rPr>
                <w:rFonts w:ascii="Times New Roman" w:hAnsi="Times New Roman" w:cs="Times New Roman"/>
                <w:sz w:val="20"/>
                <w:szCs w:val="20"/>
              </w:rPr>
              <w:t xml:space="preserve">едусмотренном пунктом 15 </w:t>
            </w:r>
            <w:r w:rsidRPr="00F2516A">
              <w:rPr>
                <w:rFonts w:ascii="Times New Roman" w:hAnsi="Times New Roman" w:cs="Times New Roman"/>
                <w:sz w:val="20"/>
                <w:szCs w:val="20"/>
              </w:rPr>
              <w:t>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w:t>
            </w:r>
            <w:r w:rsidR="001C4884" w:rsidRPr="004F5D25">
              <w:rPr>
                <w:rFonts w:ascii="Times New Roman" w:hAnsi="Times New Roman" w:cs="Times New Roman"/>
                <w:sz w:val="20"/>
                <w:szCs w:val="20"/>
              </w:rPr>
              <w:t>рабочих дней</w:t>
            </w:r>
            <w:r w:rsidRPr="004F5D25">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4F5D25" w:rsidRDefault="002F6A3A" w:rsidP="000A068F">
            <w:pPr>
              <w:rPr>
                <w:rFonts w:ascii="Times New Roman" w:hAnsi="Times New Roman" w:cs="Times New Roman"/>
                <w:sz w:val="20"/>
                <w:szCs w:val="20"/>
              </w:rPr>
            </w:pPr>
            <w:r>
              <w:rPr>
                <w:rFonts w:ascii="Times New Roman" w:hAnsi="Times New Roman" w:cs="Times New Roman"/>
                <w:sz w:val="20"/>
                <w:szCs w:val="20"/>
              </w:rPr>
              <w:t xml:space="preserve">С </w:t>
            </w:r>
            <w:r w:rsidR="00D75F98">
              <w:rPr>
                <w:rFonts w:ascii="Times New Roman" w:hAnsi="Times New Roman" w:cs="Times New Roman"/>
                <w:sz w:val="20"/>
                <w:szCs w:val="20"/>
              </w:rPr>
              <w:t>13.10.2021г. до 08</w:t>
            </w:r>
            <w:r w:rsidR="00B368D0">
              <w:rPr>
                <w:rFonts w:ascii="Times New Roman" w:hAnsi="Times New Roman" w:cs="Times New Roman"/>
                <w:sz w:val="20"/>
                <w:szCs w:val="20"/>
              </w:rPr>
              <w:t>.11.</w:t>
            </w:r>
            <w:r w:rsidR="00B368D0" w:rsidRPr="00244F07">
              <w:rPr>
                <w:rFonts w:ascii="Times New Roman" w:hAnsi="Times New Roman" w:cs="Times New Roman"/>
                <w:sz w:val="20"/>
                <w:szCs w:val="20"/>
              </w:rPr>
              <w:t>2021г.</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D75F98" w:rsidP="006D4E59">
            <w:pPr>
              <w:rPr>
                <w:rFonts w:ascii="Times New Roman" w:hAnsi="Times New Roman" w:cs="Times New Roman"/>
                <w:b/>
                <w:sz w:val="20"/>
                <w:szCs w:val="20"/>
              </w:rPr>
            </w:pPr>
            <w:r>
              <w:rPr>
                <w:rFonts w:ascii="Times New Roman" w:hAnsi="Times New Roman" w:cs="Times New Roman"/>
                <w:b/>
                <w:sz w:val="20"/>
                <w:szCs w:val="20"/>
              </w:rPr>
              <w:t>13 октября</w:t>
            </w:r>
            <w:r w:rsidR="00750268">
              <w:rPr>
                <w:rFonts w:ascii="Times New Roman" w:hAnsi="Times New Roman" w:cs="Times New Roman"/>
                <w:b/>
                <w:sz w:val="20"/>
                <w:szCs w:val="20"/>
              </w:rPr>
              <w:t xml:space="preserve"> </w:t>
            </w:r>
            <w:r w:rsidR="00613E71">
              <w:rPr>
                <w:rFonts w:ascii="Times New Roman" w:hAnsi="Times New Roman" w:cs="Times New Roman"/>
                <w:b/>
                <w:sz w:val="20"/>
                <w:szCs w:val="20"/>
              </w:rPr>
              <w:t xml:space="preserve"> 2021</w:t>
            </w:r>
            <w:r w:rsidR="00880942" w:rsidRPr="00F2516A">
              <w:rPr>
                <w:rFonts w:ascii="Times New Roman" w:hAnsi="Times New Roman" w:cs="Times New Roman"/>
                <w:b/>
                <w:sz w:val="20"/>
                <w:szCs w:val="20"/>
              </w:rPr>
              <w:t xml:space="preserve">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D75F98" w:rsidP="006D4E59">
            <w:pPr>
              <w:rPr>
                <w:rFonts w:ascii="Times New Roman" w:hAnsi="Times New Roman" w:cs="Times New Roman"/>
                <w:b/>
                <w:sz w:val="20"/>
                <w:szCs w:val="20"/>
              </w:rPr>
            </w:pPr>
            <w:r>
              <w:rPr>
                <w:rFonts w:ascii="Times New Roman" w:hAnsi="Times New Roman" w:cs="Times New Roman"/>
                <w:b/>
                <w:sz w:val="20"/>
                <w:szCs w:val="20"/>
              </w:rPr>
              <w:t>15 ноября</w:t>
            </w:r>
            <w:r w:rsidR="006D783E">
              <w:rPr>
                <w:rFonts w:ascii="Times New Roman" w:hAnsi="Times New Roman" w:cs="Times New Roman"/>
                <w:b/>
                <w:sz w:val="20"/>
                <w:szCs w:val="20"/>
              </w:rPr>
              <w:t xml:space="preserve"> 2021</w:t>
            </w:r>
            <w:r w:rsidR="0022449A">
              <w:rPr>
                <w:rFonts w:ascii="Times New Roman" w:hAnsi="Times New Roman" w:cs="Times New Roman"/>
                <w:b/>
                <w:sz w:val="20"/>
                <w:szCs w:val="20"/>
              </w:rPr>
              <w:t xml:space="preserve"> года до 22</w:t>
            </w:r>
            <w:r w:rsidR="00880942" w:rsidRPr="00F2516A">
              <w:rPr>
                <w:rFonts w:ascii="Times New Roman" w:hAnsi="Times New Roman" w:cs="Times New Roman"/>
                <w:b/>
                <w:sz w:val="20"/>
                <w:szCs w:val="20"/>
              </w:rPr>
              <w:t>:00 (время Уфимское</w:t>
            </w:r>
            <w:r w:rsidR="000A7592" w:rsidRPr="00F2516A">
              <w:rPr>
                <w:rFonts w:ascii="Times New Roman" w:hAnsi="Times New Roman" w:cs="Times New Roman"/>
                <w:b/>
                <w:sz w:val="20"/>
                <w:szCs w:val="20"/>
              </w:rPr>
              <w:t>)</w:t>
            </w:r>
          </w:p>
          <w:p w:rsidR="000A7592" w:rsidRPr="00F2516A" w:rsidRDefault="00367BA0" w:rsidP="006D4E59">
            <w:pPr>
              <w:rPr>
                <w:rFonts w:ascii="Times New Roman" w:hAnsi="Times New Roman" w:cs="Times New Roman"/>
                <w:b/>
                <w:sz w:val="20"/>
                <w:szCs w:val="20"/>
              </w:rPr>
            </w:pPr>
            <w:r>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D75F98" w:rsidP="001C4884">
            <w:pPr>
              <w:rPr>
                <w:rFonts w:ascii="Times New Roman" w:hAnsi="Times New Roman" w:cs="Times New Roman"/>
                <w:b/>
                <w:sz w:val="20"/>
                <w:szCs w:val="20"/>
              </w:rPr>
            </w:pPr>
            <w:r>
              <w:rPr>
                <w:rFonts w:ascii="Times New Roman" w:hAnsi="Times New Roman" w:cs="Times New Roman"/>
                <w:b/>
                <w:sz w:val="20"/>
                <w:szCs w:val="20"/>
              </w:rPr>
              <w:t>16 ноября</w:t>
            </w:r>
            <w:r w:rsidR="005E6C4D">
              <w:rPr>
                <w:rFonts w:ascii="Times New Roman" w:hAnsi="Times New Roman" w:cs="Times New Roman"/>
                <w:b/>
                <w:sz w:val="20"/>
                <w:szCs w:val="20"/>
              </w:rPr>
              <w:t xml:space="preserve"> </w:t>
            </w:r>
            <w:r w:rsidR="00613E71">
              <w:rPr>
                <w:rFonts w:ascii="Times New Roman" w:hAnsi="Times New Roman" w:cs="Times New Roman"/>
                <w:b/>
                <w:sz w:val="20"/>
                <w:szCs w:val="20"/>
              </w:rPr>
              <w:t xml:space="preserve"> 2021</w:t>
            </w:r>
            <w:r w:rsidR="00A369C3" w:rsidRPr="00F2516A">
              <w:rPr>
                <w:rFonts w:ascii="Times New Roman" w:hAnsi="Times New Roman" w:cs="Times New Roman"/>
                <w:b/>
                <w:sz w:val="20"/>
                <w:szCs w:val="20"/>
              </w:rPr>
              <w:t xml:space="preserve">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00D75F98">
              <w:rPr>
                <w:rFonts w:ascii="Times New Roman" w:hAnsi="Times New Roman" w:cs="Times New Roman"/>
                <w:b/>
                <w:sz w:val="20"/>
                <w:szCs w:val="20"/>
              </w:rPr>
              <w:t>17 ноября 2021</w:t>
            </w:r>
            <w:r w:rsidR="001E52A5">
              <w:rPr>
                <w:rFonts w:ascii="Times New Roman" w:hAnsi="Times New Roman" w:cs="Times New Roman"/>
                <w:b/>
                <w:sz w:val="20"/>
                <w:szCs w:val="20"/>
              </w:rPr>
              <w:t xml:space="preserve"> года</w:t>
            </w:r>
            <w:r w:rsidR="00F6789E" w:rsidRPr="00F2516A">
              <w:rPr>
                <w:rFonts w:ascii="Times New Roman" w:hAnsi="Times New Roman" w:cs="Times New Roman"/>
                <w:b/>
                <w:sz w:val="20"/>
                <w:szCs w:val="20"/>
              </w:rPr>
              <w:t xml:space="preserve"> в </w:t>
            </w:r>
            <w:r w:rsidR="00714DCB">
              <w:rPr>
                <w:rFonts w:ascii="Times New Roman" w:hAnsi="Times New Roman" w:cs="Times New Roman"/>
                <w:b/>
                <w:sz w:val="20"/>
                <w:szCs w:val="20"/>
              </w:rPr>
              <w:t>1</w:t>
            </w:r>
            <w:r w:rsidR="00613D70">
              <w:rPr>
                <w:rFonts w:ascii="Times New Roman" w:hAnsi="Times New Roman" w:cs="Times New Roman"/>
                <w:b/>
                <w:sz w:val="20"/>
                <w:szCs w:val="20"/>
                <w:lang w:val="ba-RU"/>
              </w:rPr>
              <w:t>4</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7A7A5D" w:rsidRDefault="00260F4A" w:rsidP="007A7A5D">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7A7A5D" w:rsidRDefault="00D75F98" w:rsidP="007A7A5D">
            <w:pPr>
              <w:rPr>
                <w:rFonts w:ascii="Times New Roman" w:hAnsi="Times New Roman" w:cs="Times New Roman"/>
                <w:b/>
                <w:sz w:val="20"/>
                <w:szCs w:val="20"/>
              </w:rPr>
            </w:pPr>
            <w:r>
              <w:rPr>
                <w:rFonts w:ascii="Times New Roman" w:hAnsi="Times New Roman" w:cs="Times New Roman"/>
                <w:b/>
                <w:sz w:val="20"/>
                <w:szCs w:val="20"/>
              </w:rPr>
              <w:t>17 ноября</w:t>
            </w:r>
            <w:r w:rsidR="00713ACC">
              <w:rPr>
                <w:rFonts w:ascii="Times New Roman" w:hAnsi="Times New Roman" w:cs="Times New Roman"/>
                <w:b/>
                <w:sz w:val="20"/>
                <w:szCs w:val="20"/>
              </w:rPr>
              <w:t xml:space="preserve"> </w:t>
            </w:r>
            <w:r w:rsidR="001C4AD0">
              <w:rPr>
                <w:rFonts w:ascii="Times New Roman" w:hAnsi="Times New Roman" w:cs="Times New Roman"/>
                <w:b/>
                <w:sz w:val="20"/>
                <w:szCs w:val="20"/>
              </w:rPr>
              <w:t>2021</w:t>
            </w:r>
            <w:r w:rsidR="00613E71" w:rsidRPr="007A7A5D">
              <w:rPr>
                <w:rFonts w:ascii="Times New Roman" w:hAnsi="Times New Roman" w:cs="Times New Roman"/>
                <w:b/>
                <w:sz w:val="20"/>
                <w:szCs w:val="20"/>
              </w:rPr>
              <w:t>г</w:t>
            </w:r>
            <w:r w:rsidR="00260F4A" w:rsidRPr="007A7A5D">
              <w:rPr>
                <w:rFonts w:ascii="Times New Roman" w:hAnsi="Times New Roman" w:cs="Times New Roman"/>
                <w:b/>
                <w:sz w:val="20"/>
                <w:szCs w:val="20"/>
              </w:rPr>
              <w:t>.</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613E71">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Pr="00F2516A" w:rsidRDefault="007E6AB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p w:rsidR="00D451AE" w:rsidRDefault="00D451AE" w:rsidP="00D451AE">
      <w:pPr>
        <w:spacing w:after="0" w:line="240" w:lineRule="auto"/>
        <w:rPr>
          <w:rFonts w:ascii="Times New Roman" w:hAnsi="Times New Roman" w:cs="Times New Roman"/>
          <w:b/>
          <w:sz w:val="20"/>
          <w:szCs w:val="20"/>
        </w:rPr>
      </w:pPr>
    </w:p>
    <w:tbl>
      <w:tblPr>
        <w:tblStyle w:val="a5"/>
        <w:tblW w:w="11156" w:type="dxa"/>
        <w:tblInd w:w="-714" w:type="dxa"/>
        <w:tblLayout w:type="fixed"/>
        <w:tblLook w:val="04A0" w:firstRow="1" w:lastRow="0" w:firstColumn="1" w:lastColumn="0" w:noHBand="0" w:noVBand="1"/>
      </w:tblPr>
      <w:tblGrid>
        <w:gridCol w:w="469"/>
        <w:gridCol w:w="2225"/>
        <w:gridCol w:w="2268"/>
        <w:gridCol w:w="992"/>
        <w:gridCol w:w="635"/>
        <w:gridCol w:w="1076"/>
        <w:gridCol w:w="1210"/>
        <w:gridCol w:w="2281"/>
      </w:tblGrid>
      <w:tr w:rsidR="00613D70" w:rsidRPr="00613D70" w:rsidTr="009B482D">
        <w:trPr>
          <w:trHeight w:val="132"/>
        </w:trPr>
        <w:tc>
          <w:tcPr>
            <w:tcW w:w="469" w:type="dxa"/>
          </w:tcPr>
          <w:p w:rsidR="00613D70" w:rsidRPr="00613D70" w:rsidRDefault="00613D70" w:rsidP="00613D70">
            <w:pPr>
              <w:jc w:val="center"/>
              <w:rPr>
                <w:rFonts w:ascii="Times New Roman" w:eastAsia="Times New Roman" w:hAnsi="Times New Roman" w:cs="Times New Roman"/>
                <w:b/>
                <w:sz w:val="20"/>
                <w:szCs w:val="20"/>
                <w:lang w:eastAsia="ru-RU"/>
              </w:rPr>
            </w:pPr>
            <w:r w:rsidRPr="00613D70">
              <w:rPr>
                <w:rFonts w:ascii="Times New Roman" w:eastAsia="Times New Roman" w:hAnsi="Times New Roman" w:cs="Times New Roman"/>
                <w:b/>
                <w:sz w:val="20"/>
                <w:szCs w:val="20"/>
                <w:lang w:eastAsia="ru-RU"/>
              </w:rPr>
              <w:t>№ ло-</w:t>
            </w:r>
          </w:p>
          <w:p w:rsidR="00613D70" w:rsidRPr="00613D70" w:rsidRDefault="00613D70" w:rsidP="00613D70">
            <w:pPr>
              <w:jc w:val="center"/>
              <w:rPr>
                <w:rFonts w:ascii="Times New Roman" w:eastAsia="Times New Roman" w:hAnsi="Times New Roman" w:cs="Times New Roman"/>
                <w:b/>
                <w:sz w:val="20"/>
                <w:szCs w:val="20"/>
                <w:lang w:eastAsia="ru-RU"/>
              </w:rPr>
            </w:pPr>
            <w:r w:rsidRPr="00613D70">
              <w:rPr>
                <w:rFonts w:ascii="Times New Roman" w:eastAsia="Times New Roman" w:hAnsi="Times New Roman" w:cs="Times New Roman"/>
                <w:b/>
                <w:sz w:val="20"/>
                <w:szCs w:val="20"/>
                <w:lang w:eastAsia="ru-RU"/>
              </w:rPr>
              <w:t>та</w:t>
            </w:r>
          </w:p>
        </w:tc>
        <w:tc>
          <w:tcPr>
            <w:tcW w:w="2225" w:type="dxa"/>
          </w:tcPr>
          <w:p w:rsidR="00613D70" w:rsidRPr="00613D70" w:rsidRDefault="00613D70" w:rsidP="00613D70">
            <w:pPr>
              <w:jc w:val="center"/>
              <w:rPr>
                <w:rFonts w:ascii="Times New Roman" w:eastAsia="Times New Roman" w:hAnsi="Times New Roman" w:cs="Times New Roman"/>
                <w:b/>
                <w:bCs/>
                <w:sz w:val="20"/>
                <w:szCs w:val="20"/>
                <w:lang w:eastAsia="ru-RU"/>
              </w:rPr>
            </w:pPr>
            <w:r w:rsidRPr="00613D70">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268" w:type="dxa"/>
          </w:tcPr>
          <w:p w:rsidR="00613D70" w:rsidRPr="00613D70" w:rsidRDefault="00613D70" w:rsidP="00613D70">
            <w:pPr>
              <w:jc w:val="center"/>
              <w:rPr>
                <w:rFonts w:ascii="Times New Roman" w:eastAsia="Times New Roman" w:hAnsi="Times New Roman" w:cs="Times New Roman"/>
                <w:b/>
                <w:bCs/>
                <w:sz w:val="20"/>
                <w:szCs w:val="20"/>
                <w:lang w:eastAsia="ru-RU"/>
              </w:rPr>
            </w:pPr>
            <w:r w:rsidRPr="00613D70">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rsidR="00613D70" w:rsidRPr="00613D70" w:rsidRDefault="00613D70" w:rsidP="00613D70">
            <w:pPr>
              <w:jc w:val="center"/>
              <w:rPr>
                <w:rFonts w:ascii="Times New Roman" w:eastAsia="Times New Roman" w:hAnsi="Times New Roman" w:cs="Times New Roman"/>
                <w:b/>
                <w:bCs/>
                <w:sz w:val="20"/>
                <w:szCs w:val="20"/>
                <w:lang w:eastAsia="ru-RU"/>
              </w:rPr>
            </w:pPr>
            <w:r w:rsidRPr="00613D70">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635" w:type="dxa"/>
          </w:tcPr>
          <w:p w:rsidR="00613D70" w:rsidRPr="00613D70" w:rsidRDefault="00613D70" w:rsidP="00613D70">
            <w:pPr>
              <w:jc w:val="center"/>
              <w:rPr>
                <w:rFonts w:ascii="Times New Roman" w:eastAsia="Times New Roman" w:hAnsi="Times New Roman" w:cs="Times New Roman"/>
                <w:b/>
                <w:bCs/>
                <w:sz w:val="20"/>
                <w:szCs w:val="20"/>
                <w:lang w:eastAsia="ru-RU"/>
              </w:rPr>
            </w:pPr>
            <w:r w:rsidRPr="00613D70">
              <w:rPr>
                <w:rFonts w:ascii="Times New Roman" w:eastAsia="Times New Roman" w:hAnsi="Times New Roman" w:cs="Times New Roman"/>
                <w:b/>
                <w:bCs/>
                <w:sz w:val="20"/>
                <w:szCs w:val="20"/>
                <w:lang w:eastAsia="ru-RU"/>
              </w:rPr>
              <w:t>Шаг</w:t>
            </w:r>
          </w:p>
          <w:p w:rsidR="00613D70" w:rsidRPr="00613D70" w:rsidRDefault="00613D70" w:rsidP="00613D70">
            <w:pPr>
              <w:jc w:val="center"/>
              <w:rPr>
                <w:rFonts w:ascii="Times New Roman" w:eastAsia="Times New Roman" w:hAnsi="Times New Roman" w:cs="Times New Roman"/>
                <w:b/>
                <w:bCs/>
                <w:sz w:val="20"/>
                <w:szCs w:val="20"/>
                <w:lang w:eastAsia="ru-RU"/>
              </w:rPr>
            </w:pPr>
            <w:r w:rsidRPr="00613D70">
              <w:rPr>
                <w:rFonts w:ascii="Times New Roman" w:eastAsia="Times New Roman" w:hAnsi="Times New Roman" w:cs="Times New Roman"/>
                <w:b/>
                <w:bCs/>
                <w:sz w:val="20"/>
                <w:szCs w:val="20"/>
                <w:lang w:eastAsia="ru-RU"/>
              </w:rPr>
              <w:t>аукциона</w:t>
            </w:r>
          </w:p>
        </w:tc>
        <w:tc>
          <w:tcPr>
            <w:tcW w:w="1076" w:type="dxa"/>
          </w:tcPr>
          <w:p w:rsidR="00613D70" w:rsidRPr="00613D70" w:rsidRDefault="00613D70" w:rsidP="00613D70">
            <w:pPr>
              <w:jc w:val="center"/>
              <w:rPr>
                <w:rFonts w:ascii="Times New Roman" w:eastAsia="Times New Roman" w:hAnsi="Times New Roman" w:cs="Times New Roman"/>
                <w:b/>
                <w:bCs/>
                <w:sz w:val="20"/>
                <w:szCs w:val="20"/>
                <w:lang w:eastAsia="ru-RU"/>
              </w:rPr>
            </w:pPr>
            <w:r w:rsidRPr="00613D70">
              <w:rPr>
                <w:rFonts w:ascii="Times New Roman" w:eastAsia="Times New Roman" w:hAnsi="Times New Roman" w:cs="Times New Roman"/>
                <w:b/>
                <w:bCs/>
                <w:sz w:val="20"/>
                <w:szCs w:val="20"/>
                <w:lang w:eastAsia="ru-RU"/>
              </w:rPr>
              <w:t>Срок действия договора</w:t>
            </w:r>
          </w:p>
        </w:tc>
        <w:tc>
          <w:tcPr>
            <w:tcW w:w="1210" w:type="dxa"/>
          </w:tcPr>
          <w:p w:rsidR="00613D70" w:rsidRPr="00613D70" w:rsidRDefault="00613D70" w:rsidP="00613D70">
            <w:pPr>
              <w:jc w:val="center"/>
              <w:rPr>
                <w:rFonts w:ascii="Times New Roman" w:eastAsia="Times New Roman" w:hAnsi="Times New Roman" w:cs="Times New Roman"/>
                <w:b/>
                <w:bCs/>
                <w:sz w:val="20"/>
                <w:szCs w:val="20"/>
                <w:lang w:eastAsia="ru-RU"/>
              </w:rPr>
            </w:pPr>
            <w:r w:rsidRPr="00613D70">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613D70" w:rsidRPr="00613D70" w:rsidRDefault="00613D70" w:rsidP="00613D70">
            <w:pPr>
              <w:jc w:val="center"/>
              <w:rPr>
                <w:rFonts w:ascii="Times New Roman" w:eastAsia="Times New Roman" w:hAnsi="Times New Roman" w:cs="Times New Roman"/>
                <w:b/>
                <w:bCs/>
                <w:sz w:val="20"/>
                <w:szCs w:val="20"/>
                <w:lang w:eastAsia="ru-RU"/>
              </w:rPr>
            </w:pPr>
            <w:r w:rsidRPr="00613D70">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613D70" w:rsidRPr="00613D70" w:rsidTr="009B482D">
        <w:trPr>
          <w:trHeight w:val="3917"/>
        </w:trPr>
        <w:tc>
          <w:tcPr>
            <w:tcW w:w="469" w:type="dxa"/>
          </w:tcPr>
          <w:p w:rsidR="00613D70" w:rsidRPr="00613D70" w:rsidRDefault="00613D70" w:rsidP="00613D70">
            <w:pPr>
              <w:jc w:val="both"/>
              <w:rPr>
                <w:rFonts w:ascii="Times New Roman" w:eastAsia="Times New Roman" w:hAnsi="Times New Roman" w:cs="Times New Roman"/>
                <w:bCs/>
                <w:sz w:val="20"/>
                <w:szCs w:val="20"/>
                <w:lang w:eastAsia="ru-RU"/>
              </w:rPr>
            </w:pPr>
            <w:r w:rsidRPr="00613D70">
              <w:rPr>
                <w:rFonts w:ascii="Times New Roman" w:eastAsia="Times New Roman" w:hAnsi="Times New Roman" w:cs="Times New Roman"/>
                <w:bCs/>
                <w:sz w:val="20"/>
                <w:szCs w:val="20"/>
                <w:lang w:eastAsia="ru-RU"/>
              </w:rPr>
              <w:t>1.</w:t>
            </w:r>
          </w:p>
        </w:tc>
        <w:tc>
          <w:tcPr>
            <w:tcW w:w="2225" w:type="dxa"/>
          </w:tcPr>
          <w:p w:rsidR="00613D70" w:rsidRPr="00613D70" w:rsidRDefault="00613D70" w:rsidP="00613D70">
            <w:pPr>
              <w:jc w:val="both"/>
              <w:rPr>
                <w:rFonts w:ascii="Times New Roman" w:eastAsia="Times New Roman" w:hAnsi="Times New Roman" w:cs="Times New Roman"/>
                <w:sz w:val="20"/>
                <w:szCs w:val="20"/>
                <w:lang w:eastAsia="ru-RU"/>
              </w:rPr>
            </w:pPr>
            <w:r w:rsidRPr="00613D70">
              <w:rPr>
                <w:rFonts w:ascii="Times New Roman" w:eastAsia="Times New Roman" w:hAnsi="Times New Roman" w:cs="Times New Roman"/>
                <w:sz w:val="20"/>
                <w:szCs w:val="20"/>
                <w:lang w:eastAsia="ru-RU"/>
              </w:rPr>
              <w:t xml:space="preserve">Отдельно стоящая щитовая установка с размером рекламных поверхностей 6х3м, </w:t>
            </w:r>
            <w:r w:rsidRPr="00613D70">
              <w:rPr>
                <w:rFonts w:ascii="Times New Roman" w:eastAsia="Times New Roman" w:hAnsi="Times New Roman" w:cs="Times New Roman"/>
                <w:sz w:val="20"/>
                <w:szCs w:val="20"/>
                <w:lang w:val="ba-RU" w:eastAsia="ru-RU"/>
              </w:rPr>
              <w:t xml:space="preserve">двухсторонняя щитовая установка, </w:t>
            </w:r>
            <w:r w:rsidRPr="00613D70">
              <w:rPr>
                <w:rFonts w:ascii="Times New Roman" w:eastAsia="Times New Roman" w:hAnsi="Times New Roman" w:cs="Times New Roman"/>
                <w:sz w:val="20"/>
                <w:szCs w:val="20"/>
                <w:lang w:eastAsia="ru-RU"/>
              </w:rPr>
              <w:t>место установки: Республика Башкортостан,    г. Октябрьский,</w:t>
            </w:r>
            <w:r w:rsidRPr="00613D70">
              <w:rPr>
                <w:rFonts w:ascii="Times New Roman" w:eastAsia="Times New Roman" w:hAnsi="Times New Roman" w:cs="Times New Roman"/>
                <w:sz w:val="20"/>
                <w:szCs w:val="20"/>
                <w:lang w:val="ba-RU" w:eastAsia="ru-RU"/>
              </w:rPr>
              <w:t xml:space="preserve"> ул. Тукаева, напротив жилого дома №62/1</w:t>
            </w:r>
          </w:p>
        </w:tc>
        <w:tc>
          <w:tcPr>
            <w:tcW w:w="2268" w:type="dxa"/>
            <w:shd w:val="clear" w:color="auto" w:fill="auto"/>
          </w:tcPr>
          <w:p w:rsidR="00613D70" w:rsidRPr="00613D70" w:rsidRDefault="00613D70" w:rsidP="00613D70">
            <w:pPr>
              <w:spacing w:after="200" w:line="276" w:lineRule="auto"/>
              <w:rPr>
                <w:rFonts w:ascii="Calibri" w:eastAsia="Times New Roman" w:hAnsi="Calibri" w:cs="Arial"/>
                <w:noProof/>
                <w:lang w:eastAsia="ru-RU"/>
              </w:rPr>
            </w:pPr>
            <w:r w:rsidRPr="00613D70">
              <w:rPr>
                <w:rFonts w:ascii="Calibri" w:eastAsia="Times New Roman" w:hAnsi="Calibri" w:cs="Arial"/>
                <w:noProof/>
                <w:lang w:eastAsia="ru-RU"/>
              </w:rPr>
              <w:drawing>
                <wp:inline distT="0" distB="0" distL="0" distR="0" wp14:anchorId="3BBBD425" wp14:editId="2FC66802">
                  <wp:extent cx="1329783" cy="1542553"/>
                  <wp:effectExtent l="0" t="0" r="381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2645" t="20003" r="57898" b="31197"/>
                          <a:stretch/>
                        </pic:blipFill>
                        <pic:spPr bwMode="auto">
                          <a:xfrm>
                            <a:off x="0" y="0"/>
                            <a:ext cx="1346504" cy="1561950"/>
                          </a:xfrm>
                          <a:prstGeom prst="rect">
                            <a:avLst/>
                          </a:prstGeom>
                          <a:noFill/>
                          <a:ln>
                            <a:noFill/>
                          </a:ln>
                          <a:extLst>
                            <a:ext uri="{53640926-AAD7-44D8-BBD7-CCE9431645EC}">
                              <a14:shadowObscured xmlns:a14="http://schemas.microsoft.com/office/drawing/2010/main"/>
                            </a:ext>
                          </a:extLst>
                        </pic:spPr>
                      </pic:pic>
                    </a:graphicData>
                  </a:graphic>
                </wp:inline>
              </w:drawing>
            </w:r>
          </w:p>
          <w:p w:rsidR="00613D70" w:rsidRPr="00613D70" w:rsidRDefault="00613D70" w:rsidP="00613D70">
            <w:pPr>
              <w:spacing w:after="200" w:line="276" w:lineRule="auto"/>
              <w:rPr>
                <w:rFonts w:ascii="Times New Roman" w:eastAsia="Times New Roman" w:hAnsi="Times New Roman" w:cs="Times New Roman"/>
                <w:sz w:val="20"/>
                <w:szCs w:val="20"/>
                <w:lang w:eastAsia="ru-RU"/>
              </w:rPr>
            </w:pPr>
            <w:r w:rsidRPr="00613D70">
              <w:rPr>
                <w:rFonts w:ascii="Times New Roman" w:eastAsia="Times New Roman" w:hAnsi="Times New Roman" w:cs="Times New Roman"/>
                <w:sz w:val="20"/>
                <w:szCs w:val="20"/>
                <w:lang w:eastAsia="ru-RU"/>
              </w:rPr>
              <w:t>Х 631709,48                        У 1196757,91</w:t>
            </w:r>
          </w:p>
        </w:tc>
        <w:tc>
          <w:tcPr>
            <w:tcW w:w="992" w:type="dxa"/>
            <w:shd w:val="clear" w:color="auto" w:fill="auto"/>
          </w:tcPr>
          <w:p w:rsidR="00613D70" w:rsidRPr="00613D70" w:rsidRDefault="00613D70" w:rsidP="00613D70">
            <w:pPr>
              <w:rPr>
                <w:rFonts w:ascii="Times New Roman" w:eastAsia="Times New Roman" w:hAnsi="Times New Roman" w:cs="Times New Roman"/>
                <w:sz w:val="20"/>
                <w:szCs w:val="20"/>
                <w:lang w:eastAsia="ru-RU"/>
              </w:rPr>
            </w:pPr>
            <w:r w:rsidRPr="00613D70">
              <w:rPr>
                <w:rFonts w:ascii="Times New Roman" w:eastAsia="Times New Roman" w:hAnsi="Times New Roman" w:cs="Times New Roman"/>
                <w:sz w:val="20"/>
                <w:szCs w:val="20"/>
                <w:lang w:eastAsia="ru-RU"/>
              </w:rPr>
              <w:t>119</w:t>
            </w:r>
            <w:r w:rsidRPr="00613D70">
              <w:rPr>
                <w:rFonts w:ascii="Times New Roman" w:eastAsia="Times New Roman" w:hAnsi="Times New Roman" w:cs="Times New Roman"/>
                <w:sz w:val="20"/>
                <w:szCs w:val="20"/>
                <w:lang w:val="en-US" w:eastAsia="ru-RU"/>
              </w:rPr>
              <w:t> </w:t>
            </w:r>
            <w:r w:rsidRPr="00613D70">
              <w:rPr>
                <w:rFonts w:ascii="Times New Roman" w:eastAsia="Times New Roman" w:hAnsi="Times New Roman" w:cs="Times New Roman"/>
                <w:sz w:val="20"/>
                <w:szCs w:val="20"/>
                <w:lang w:eastAsia="ru-RU"/>
              </w:rPr>
              <w:t xml:space="preserve">000 </w:t>
            </w:r>
          </w:p>
          <w:p w:rsidR="00613D70" w:rsidRPr="00613D70" w:rsidRDefault="00613D70" w:rsidP="00613D70">
            <w:pPr>
              <w:rPr>
                <w:rFonts w:ascii="Times New Roman" w:eastAsia="Times New Roman" w:hAnsi="Times New Roman" w:cs="Times New Roman"/>
                <w:sz w:val="20"/>
                <w:szCs w:val="20"/>
                <w:lang w:eastAsia="ru-RU"/>
              </w:rPr>
            </w:pPr>
            <w:r w:rsidRPr="00613D70">
              <w:rPr>
                <w:rFonts w:ascii="Times New Roman" w:eastAsia="Times New Roman" w:hAnsi="Times New Roman" w:cs="Times New Roman"/>
                <w:sz w:val="20"/>
                <w:szCs w:val="20"/>
                <w:lang w:eastAsia="ru-RU"/>
              </w:rPr>
              <w:t>руб.</w:t>
            </w:r>
            <w:r w:rsidRPr="00613D70">
              <w:rPr>
                <w:rFonts w:ascii="Calibri" w:eastAsia="Times New Roman" w:hAnsi="Calibri" w:cs="Arial"/>
                <w:sz w:val="20"/>
                <w:szCs w:val="20"/>
                <w:lang w:eastAsia="ru-RU"/>
              </w:rPr>
              <w:t xml:space="preserve"> </w:t>
            </w:r>
          </w:p>
        </w:tc>
        <w:tc>
          <w:tcPr>
            <w:tcW w:w="635" w:type="dxa"/>
            <w:shd w:val="clear" w:color="auto" w:fill="auto"/>
          </w:tcPr>
          <w:p w:rsidR="00613D70" w:rsidRPr="00613D70" w:rsidRDefault="00613D70" w:rsidP="00613D70">
            <w:pPr>
              <w:rPr>
                <w:rFonts w:ascii="Times New Roman" w:eastAsia="Times New Roman" w:hAnsi="Times New Roman" w:cs="Times New Roman"/>
                <w:sz w:val="20"/>
                <w:szCs w:val="20"/>
                <w:lang w:eastAsia="ru-RU"/>
              </w:rPr>
            </w:pPr>
            <w:r w:rsidRPr="00613D70">
              <w:rPr>
                <w:rFonts w:ascii="Times New Roman" w:eastAsia="Times New Roman" w:hAnsi="Times New Roman" w:cs="Times New Roman"/>
                <w:sz w:val="20"/>
                <w:szCs w:val="20"/>
                <w:lang w:eastAsia="ru-RU"/>
              </w:rPr>
              <w:t>5950 руб.</w:t>
            </w:r>
            <w:r w:rsidRPr="00613D70">
              <w:rPr>
                <w:rFonts w:ascii="Calibri" w:eastAsia="Times New Roman" w:hAnsi="Calibri" w:cs="Arial"/>
                <w:sz w:val="20"/>
                <w:szCs w:val="20"/>
                <w:lang w:eastAsia="ru-RU"/>
              </w:rPr>
              <w:t xml:space="preserve"> </w:t>
            </w:r>
          </w:p>
        </w:tc>
        <w:tc>
          <w:tcPr>
            <w:tcW w:w="1076" w:type="dxa"/>
            <w:shd w:val="clear" w:color="auto" w:fill="auto"/>
          </w:tcPr>
          <w:p w:rsidR="00613D70" w:rsidRPr="00613D70" w:rsidRDefault="00613D70" w:rsidP="00613D70">
            <w:pPr>
              <w:jc w:val="both"/>
              <w:rPr>
                <w:rFonts w:ascii="Times New Roman" w:eastAsia="Times New Roman" w:hAnsi="Times New Roman" w:cs="Times New Roman"/>
                <w:sz w:val="20"/>
                <w:szCs w:val="20"/>
                <w:lang w:eastAsia="ru-RU"/>
              </w:rPr>
            </w:pPr>
            <w:r w:rsidRPr="00613D70">
              <w:rPr>
                <w:rFonts w:ascii="Times New Roman" w:eastAsia="Times New Roman" w:hAnsi="Times New Roman" w:cs="Times New Roman"/>
                <w:sz w:val="20"/>
                <w:szCs w:val="20"/>
                <w:lang w:eastAsia="ru-RU"/>
              </w:rPr>
              <w:t xml:space="preserve">С даты заключения договора - 5 лет </w:t>
            </w:r>
          </w:p>
          <w:p w:rsidR="00613D70" w:rsidRPr="00613D70" w:rsidRDefault="00613D70" w:rsidP="00613D70">
            <w:pPr>
              <w:jc w:val="both"/>
              <w:rPr>
                <w:rFonts w:ascii="Times New Roman" w:eastAsia="Times New Roman" w:hAnsi="Times New Roman" w:cs="Times New Roman"/>
                <w:b/>
                <w:bCs/>
                <w:sz w:val="20"/>
                <w:szCs w:val="20"/>
                <w:lang w:eastAsia="ru-RU"/>
              </w:rPr>
            </w:pPr>
          </w:p>
        </w:tc>
        <w:tc>
          <w:tcPr>
            <w:tcW w:w="1210" w:type="dxa"/>
            <w:shd w:val="clear" w:color="auto" w:fill="auto"/>
          </w:tcPr>
          <w:p w:rsidR="00613D70" w:rsidRPr="00613D70" w:rsidRDefault="00613D70" w:rsidP="00613D70">
            <w:pPr>
              <w:rPr>
                <w:rFonts w:ascii="Times New Roman" w:eastAsia="Times New Roman" w:hAnsi="Times New Roman" w:cs="Times New Roman"/>
                <w:sz w:val="20"/>
                <w:szCs w:val="20"/>
                <w:lang w:eastAsia="ru-RU"/>
              </w:rPr>
            </w:pPr>
            <w:r w:rsidRPr="00613D70">
              <w:rPr>
                <w:rFonts w:ascii="Times New Roman" w:eastAsia="Times New Roman" w:hAnsi="Times New Roman" w:cs="Times New Roman"/>
                <w:sz w:val="20"/>
                <w:szCs w:val="20"/>
                <w:lang w:eastAsia="ru-RU"/>
              </w:rPr>
              <w:t>Задаток 10 % от начального размера стоимости права на заключение договора за установку и эксплуатацию рекламной конструкции 11900 руб.</w:t>
            </w:r>
          </w:p>
        </w:tc>
        <w:tc>
          <w:tcPr>
            <w:tcW w:w="2281" w:type="dxa"/>
          </w:tcPr>
          <w:p w:rsidR="00613D70" w:rsidRPr="00613D70" w:rsidRDefault="00613D70" w:rsidP="00613D70">
            <w:pPr>
              <w:jc w:val="both"/>
              <w:rPr>
                <w:rFonts w:ascii="Times New Roman" w:eastAsia="Times New Roman" w:hAnsi="Times New Roman" w:cs="Times New Roman"/>
                <w:sz w:val="20"/>
                <w:szCs w:val="20"/>
                <w:highlight w:val="yellow"/>
                <w:lang w:eastAsia="ru-RU"/>
              </w:rPr>
            </w:pPr>
            <w:r w:rsidRPr="00613D70">
              <w:rPr>
                <w:rFonts w:ascii="Times New Roman" w:eastAsia="Times New Roman" w:hAnsi="Times New Roman" w:cs="Times New Roman"/>
                <w:sz w:val="20"/>
                <w:szCs w:val="20"/>
                <w:lang w:eastAsia="ru-RU"/>
              </w:rPr>
              <w:t>43200 руб.</w:t>
            </w:r>
          </w:p>
        </w:tc>
      </w:tr>
    </w:tbl>
    <w:p w:rsidR="0022449A" w:rsidRPr="00F2516A" w:rsidRDefault="0022449A"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A8363D" w:rsidRDefault="00A8363D" w:rsidP="00AE7B4D">
      <w:pPr>
        <w:spacing w:after="0" w:line="240" w:lineRule="auto"/>
        <w:rPr>
          <w:rFonts w:ascii="Times New Roman" w:eastAsia="Times New Roman" w:hAnsi="Times New Roman" w:cs="Times New Roman"/>
          <w:bCs/>
          <w:sz w:val="20"/>
          <w:szCs w:val="20"/>
          <w:lang w:eastAsia="ru-RU"/>
        </w:rPr>
      </w:pPr>
    </w:p>
    <w:p w:rsidR="00B26C31" w:rsidRDefault="00B26C31" w:rsidP="005E6C4D">
      <w:pPr>
        <w:spacing w:after="0" w:line="240" w:lineRule="auto"/>
        <w:rPr>
          <w:rFonts w:ascii="Times New Roman" w:eastAsia="Times New Roman" w:hAnsi="Times New Roman" w:cs="Times New Roman"/>
          <w:bCs/>
          <w:sz w:val="20"/>
          <w:szCs w:val="20"/>
          <w:lang w:eastAsia="ru-RU"/>
        </w:rPr>
      </w:pPr>
    </w:p>
    <w:p w:rsidR="00FE727A" w:rsidRDefault="00FE727A" w:rsidP="005E6C4D">
      <w:pPr>
        <w:spacing w:after="0" w:line="240" w:lineRule="auto"/>
        <w:rPr>
          <w:rFonts w:ascii="Times New Roman" w:eastAsia="Times New Roman" w:hAnsi="Times New Roman" w:cs="Times New Roman"/>
          <w:bCs/>
          <w:sz w:val="20"/>
          <w:szCs w:val="20"/>
          <w:lang w:eastAsia="ru-RU"/>
        </w:rPr>
      </w:pPr>
    </w:p>
    <w:p w:rsidR="00CA20F9" w:rsidRDefault="00CA20F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w:t>
      </w:r>
      <w:r w:rsidRPr="00F2516A">
        <w:rPr>
          <w:rFonts w:ascii="Times New Roman" w:eastAsia="Times New Roman" w:hAnsi="Times New Roman" w:cs="Times New Roman"/>
          <w:sz w:val="20"/>
          <w:szCs w:val="20"/>
          <w:lang w:eastAsia="ru-RU"/>
        </w:rPr>
        <w:lastRenderedPageBreak/>
        <w:t>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3" w:name="Par79"/>
      <w:bookmarkEnd w:id="3"/>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Default="003B36F3" w:rsidP="003E1001">
      <w:pPr>
        <w:spacing w:after="0" w:line="240" w:lineRule="auto"/>
        <w:jc w:val="center"/>
        <w:rPr>
          <w:rFonts w:ascii="Times New Roman" w:hAnsi="Times New Roman" w:cs="Times New Roman"/>
          <w:color w:val="FF0000"/>
          <w:sz w:val="20"/>
          <w:szCs w:val="20"/>
        </w:rPr>
      </w:pPr>
    </w:p>
    <w:p w:rsidR="00FE727A" w:rsidRDefault="00613D70" w:rsidP="003E1001">
      <w:pPr>
        <w:spacing w:after="0" w:line="240" w:lineRule="auto"/>
        <w:jc w:val="center"/>
        <w:rPr>
          <w:rFonts w:ascii="Times New Roman" w:hAnsi="Times New Roman" w:cs="Times New Roman"/>
          <w:color w:val="FF0000"/>
          <w:sz w:val="20"/>
          <w:szCs w:val="20"/>
        </w:rPr>
      </w:pPr>
      <w:r w:rsidRPr="00613D70">
        <w:rPr>
          <w:rFonts w:ascii="Times New Roman" w:hAnsi="Times New Roman" w:cs="Times New Roman"/>
          <w:noProof/>
          <w:color w:val="FF0000"/>
          <w:sz w:val="20"/>
          <w:szCs w:val="20"/>
          <w:lang w:eastAsia="ru-RU"/>
        </w:rPr>
        <w:drawing>
          <wp:inline distT="0" distB="0" distL="0" distR="0">
            <wp:extent cx="6480175" cy="7268818"/>
            <wp:effectExtent l="0" t="0" r="0" b="8890"/>
            <wp:docPr id="4" name="Рисунок 4" descr="C:\Users\ARH_14kab_2\Desktop\291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2917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1024" cy="7269770"/>
                    </a:xfrm>
                    <a:prstGeom prst="rect">
                      <a:avLst/>
                    </a:prstGeom>
                    <a:noFill/>
                    <a:ln>
                      <a:noFill/>
                    </a:ln>
                  </pic:spPr>
                </pic:pic>
              </a:graphicData>
            </a:graphic>
          </wp:inline>
        </w:drawing>
      </w:r>
    </w:p>
    <w:p w:rsidR="00FE727A" w:rsidRDefault="00FE727A" w:rsidP="003E1001">
      <w:pPr>
        <w:spacing w:after="0" w:line="240" w:lineRule="auto"/>
        <w:jc w:val="center"/>
        <w:rPr>
          <w:rFonts w:ascii="Times New Roman" w:hAnsi="Times New Roman" w:cs="Times New Roman"/>
          <w:color w:val="FF0000"/>
          <w:sz w:val="20"/>
          <w:szCs w:val="20"/>
        </w:rPr>
      </w:pPr>
    </w:p>
    <w:p w:rsidR="00FE727A" w:rsidRDefault="00FE727A" w:rsidP="003E1001">
      <w:pPr>
        <w:spacing w:after="0" w:line="240" w:lineRule="auto"/>
        <w:jc w:val="center"/>
        <w:rPr>
          <w:rFonts w:ascii="Times New Roman" w:hAnsi="Times New Roman" w:cs="Times New Roman"/>
          <w:color w:val="FF0000"/>
          <w:sz w:val="20"/>
          <w:szCs w:val="20"/>
        </w:rPr>
      </w:pPr>
    </w:p>
    <w:p w:rsidR="00FE727A" w:rsidRPr="00EE47D4" w:rsidRDefault="00FE727A" w:rsidP="003E1001">
      <w:pPr>
        <w:spacing w:after="0" w:line="240" w:lineRule="auto"/>
        <w:jc w:val="center"/>
        <w:rPr>
          <w:rFonts w:ascii="Times New Roman" w:hAnsi="Times New Roman" w:cs="Times New Roman"/>
          <w:color w:val="FF0000"/>
          <w:sz w:val="20"/>
          <w:szCs w:val="20"/>
          <w:lang w:val="ba-RU"/>
        </w:rPr>
      </w:pPr>
    </w:p>
    <w:p w:rsidR="00FE727A" w:rsidRDefault="00FE727A" w:rsidP="003E1001">
      <w:pPr>
        <w:spacing w:after="0" w:line="240" w:lineRule="auto"/>
        <w:jc w:val="center"/>
        <w:rPr>
          <w:rFonts w:ascii="Times New Roman" w:hAnsi="Times New Roman" w:cs="Times New Roman"/>
          <w:color w:val="FF0000"/>
          <w:sz w:val="20"/>
          <w:szCs w:val="20"/>
        </w:rPr>
      </w:pPr>
    </w:p>
    <w:p w:rsidR="00182053" w:rsidRDefault="00182053" w:rsidP="009B691A">
      <w:pPr>
        <w:tabs>
          <w:tab w:val="left" w:pos="1690"/>
        </w:tabs>
        <w:spacing w:after="0" w:line="240" w:lineRule="auto"/>
        <w:rPr>
          <w:rFonts w:ascii="Times New Roman" w:hAnsi="Times New Roman" w:cs="Times New Roman"/>
          <w:color w:val="FF0000"/>
          <w:sz w:val="20"/>
          <w:szCs w:val="20"/>
          <w:lang w:val="ba-RU"/>
        </w:rPr>
      </w:pPr>
    </w:p>
    <w:p w:rsidR="00240CDE" w:rsidRPr="0022449A" w:rsidRDefault="00613D70" w:rsidP="009B691A">
      <w:pPr>
        <w:tabs>
          <w:tab w:val="left" w:pos="1690"/>
        </w:tabs>
        <w:spacing w:after="0" w:line="240" w:lineRule="auto"/>
        <w:rPr>
          <w:rFonts w:ascii="Times New Roman" w:hAnsi="Times New Roman" w:cs="Times New Roman"/>
          <w:color w:val="FF0000"/>
          <w:sz w:val="20"/>
          <w:szCs w:val="20"/>
          <w:lang w:val="ba-RU"/>
        </w:rPr>
      </w:pPr>
      <w:r w:rsidRPr="00613D70">
        <w:rPr>
          <w:rFonts w:ascii="Times New Roman" w:hAnsi="Times New Roman" w:cs="Times New Roman"/>
          <w:noProof/>
          <w:color w:val="FF0000"/>
          <w:sz w:val="20"/>
          <w:szCs w:val="20"/>
          <w:lang w:eastAsia="ru-RU"/>
        </w:rPr>
        <w:drawing>
          <wp:inline distT="0" distB="0" distL="0" distR="0">
            <wp:extent cx="6480175" cy="8382000"/>
            <wp:effectExtent l="0" t="0" r="0" b="0"/>
            <wp:docPr id="6" name="Рисунок 6" descr="C:\Users\ARH_14kab_2\Desktop\2917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2917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2000"/>
                    </a:xfrm>
                    <a:prstGeom prst="rect">
                      <a:avLst/>
                    </a:prstGeom>
                    <a:noFill/>
                    <a:ln>
                      <a:noFill/>
                    </a:ln>
                  </pic:spPr>
                </pic:pic>
              </a:graphicData>
            </a:graphic>
          </wp:inline>
        </w:drawing>
      </w:r>
      <w:bookmarkStart w:id="4" w:name="_GoBack"/>
      <w:bookmarkEnd w:id="4"/>
    </w:p>
    <w:sectPr w:rsidR="00240CDE" w:rsidRPr="0022449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4A37" w:rsidRDefault="00074A37" w:rsidP="003B36F3">
      <w:pPr>
        <w:spacing w:after="0" w:line="240" w:lineRule="auto"/>
      </w:pPr>
      <w:r>
        <w:separator/>
      </w:r>
    </w:p>
  </w:endnote>
  <w:endnote w:type="continuationSeparator" w:id="0">
    <w:p w:rsidR="00074A37" w:rsidRDefault="00074A37"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4A37" w:rsidRDefault="00074A37" w:rsidP="003B36F3">
      <w:pPr>
        <w:spacing w:after="0" w:line="240" w:lineRule="auto"/>
      </w:pPr>
      <w:r>
        <w:separator/>
      </w:r>
    </w:p>
  </w:footnote>
  <w:footnote w:type="continuationSeparator" w:id="0">
    <w:p w:rsidR="00074A37" w:rsidRDefault="00074A37"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264E5"/>
    <w:rsid w:val="00032AA9"/>
    <w:rsid w:val="0003698F"/>
    <w:rsid w:val="00041BE7"/>
    <w:rsid w:val="000715AA"/>
    <w:rsid w:val="00074A37"/>
    <w:rsid w:val="00077A5D"/>
    <w:rsid w:val="000A068F"/>
    <w:rsid w:val="000A7592"/>
    <w:rsid w:val="000B2BF7"/>
    <w:rsid w:val="000C38D9"/>
    <w:rsid w:val="000D4556"/>
    <w:rsid w:val="000E3135"/>
    <w:rsid w:val="000F713C"/>
    <w:rsid w:val="00110E49"/>
    <w:rsid w:val="00111A3D"/>
    <w:rsid w:val="0012410A"/>
    <w:rsid w:val="00125EF9"/>
    <w:rsid w:val="00137C59"/>
    <w:rsid w:val="00140EC0"/>
    <w:rsid w:val="00144CE4"/>
    <w:rsid w:val="0015246F"/>
    <w:rsid w:val="001540D4"/>
    <w:rsid w:val="00155948"/>
    <w:rsid w:val="00172AF2"/>
    <w:rsid w:val="00173D53"/>
    <w:rsid w:val="001779B2"/>
    <w:rsid w:val="00182053"/>
    <w:rsid w:val="00190DE1"/>
    <w:rsid w:val="001941A5"/>
    <w:rsid w:val="001A00AD"/>
    <w:rsid w:val="001A1ECE"/>
    <w:rsid w:val="001A371D"/>
    <w:rsid w:val="001A4E68"/>
    <w:rsid w:val="001A686D"/>
    <w:rsid w:val="001C290F"/>
    <w:rsid w:val="001C4884"/>
    <w:rsid w:val="001C4AD0"/>
    <w:rsid w:val="001D7230"/>
    <w:rsid w:val="001E52A5"/>
    <w:rsid w:val="001E589F"/>
    <w:rsid w:val="001F53C8"/>
    <w:rsid w:val="00207EF2"/>
    <w:rsid w:val="002117EA"/>
    <w:rsid w:val="00211C60"/>
    <w:rsid w:val="00215D6E"/>
    <w:rsid w:val="00221B4D"/>
    <w:rsid w:val="002221D1"/>
    <w:rsid w:val="00222D19"/>
    <w:rsid w:val="0022449A"/>
    <w:rsid w:val="00232391"/>
    <w:rsid w:val="00236A89"/>
    <w:rsid w:val="00240CDE"/>
    <w:rsid w:val="002412A3"/>
    <w:rsid w:val="00242F40"/>
    <w:rsid w:val="0024465F"/>
    <w:rsid w:val="00244F07"/>
    <w:rsid w:val="002458FC"/>
    <w:rsid w:val="002468A3"/>
    <w:rsid w:val="00260F4A"/>
    <w:rsid w:val="00284CA9"/>
    <w:rsid w:val="0028699B"/>
    <w:rsid w:val="0029075E"/>
    <w:rsid w:val="0029101C"/>
    <w:rsid w:val="00295179"/>
    <w:rsid w:val="00296BC2"/>
    <w:rsid w:val="002B5B56"/>
    <w:rsid w:val="002C1CEA"/>
    <w:rsid w:val="002C1FAE"/>
    <w:rsid w:val="002D033D"/>
    <w:rsid w:val="002D40EC"/>
    <w:rsid w:val="002D6915"/>
    <w:rsid w:val="002E32F7"/>
    <w:rsid w:val="002F08F7"/>
    <w:rsid w:val="002F3293"/>
    <w:rsid w:val="002F35C8"/>
    <w:rsid w:val="002F6A3A"/>
    <w:rsid w:val="00303476"/>
    <w:rsid w:val="00304C5C"/>
    <w:rsid w:val="003207ED"/>
    <w:rsid w:val="00324C85"/>
    <w:rsid w:val="00327AC2"/>
    <w:rsid w:val="00341D8A"/>
    <w:rsid w:val="00342DC0"/>
    <w:rsid w:val="0035004A"/>
    <w:rsid w:val="00350584"/>
    <w:rsid w:val="0035552B"/>
    <w:rsid w:val="003608FA"/>
    <w:rsid w:val="00367BA0"/>
    <w:rsid w:val="00374DFC"/>
    <w:rsid w:val="003763A7"/>
    <w:rsid w:val="00380C1E"/>
    <w:rsid w:val="00383879"/>
    <w:rsid w:val="003859BA"/>
    <w:rsid w:val="00394F58"/>
    <w:rsid w:val="003955B5"/>
    <w:rsid w:val="003B36F3"/>
    <w:rsid w:val="003B6F73"/>
    <w:rsid w:val="003C10F6"/>
    <w:rsid w:val="003D6A4E"/>
    <w:rsid w:val="003E1001"/>
    <w:rsid w:val="003E4207"/>
    <w:rsid w:val="003F0BFE"/>
    <w:rsid w:val="003F3212"/>
    <w:rsid w:val="003F5A53"/>
    <w:rsid w:val="003F5F96"/>
    <w:rsid w:val="0040600F"/>
    <w:rsid w:val="004132B8"/>
    <w:rsid w:val="00415748"/>
    <w:rsid w:val="00424FE5"/>
    <w:rsid w:val="00425DDC"/>
    <w:rsid w:val="00427549"/>
    <w:rsid w:val="00427FF6"/>
    <w:rsid w:val="00431F0D"/>
    <w:rsid w:val="004408F7"/>
    <w:rsid w:val="00443CB8"/>
    <w:rsid w:val="004475CF"/>
    <w:rsid w:val="00457347"/>
    <w:rsid w:val="004754A8"/>
    <w:rsid w:val="00482958"/>
    <w:rsid w:val="00484CCF"/>
    <w:rsid w:val="00485E7F"/>
    <w:rsid w:val="00486EA2"/>
    <w:rsid w:val="004B4C36"/>
    <w:rsid w:val="004E1C67"/>
    <w:rsid w:val="004E360A"/>
    <w:rsid w:val="004E4831"/>
    <w:rsid w:val="004E7801"/>
    <w:rsid w:val="004F5D25"/>
    <w:rsid w:val="00503288"/>
    <w:rsid w:val="0051547D"/>
    <w:rsid w:val="00517443"/>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7A96"/>
    <w:rsid w:val="005D7018"/>
    <w:rsid w:val="005E48AD"/>
    <w:rsid w:val="005E6C4D"/>
    <w:rsid w:val="005F456D"/>
    <w:rsid w:val="005F5018"/>
    <w:rsid w:val="005F6D22"/>
    <w:rsid w:val="0060430E"/>
    <w:rsid w:val="00613D70"/>
    <w:rsid w:val="00613E71"/>
    <w:rsid w:val="0063009A"/>
    <w:rsid w:val="00637D0E"/>
    <w:rsid w:val="006529E1"/>
    <w:rsid w:val="00657DEA"/>
    <w:rsid w:val="00660A25"/>
    <w:rsid w:val="00666D31"/>
    <w:rsid w:val="0067015B"/>
    <w:rsid w:val="0067262E"/>
    <w:rsid w:val="0068095D"/>
    <w:rsid w:val="006848E0"/>
    <w:rsid w:val="00690F00"/>
    <w:rsid w:val="006A20CB"/>
    <w:rsid w:val="006A468F"/>
    <w:rsid w:val="006A57EA"/>
    <w:rsid w:val="006C17D8"/>
    <w:rsid w:val="006D4E59"/>
    <w:rsid w:val="006D783E"/>
    <w:rsid w:val="006E3C52"/>
    <w:rsid w:val="006F4425"/>
    <w:rsid w:val="006F4FF1"/>
    <w:rsid w:val="00710575"/>
    <w:rsid w:val="0071182F"/>
    <w:rsid w:val="00713ACC"/>
    <w:rsid w:val="00714DCB"/>
    <w:rsid w:val="0073267B"/>
    <w:rsid w:val="00733703"/>
    <w:rsid w:val="00747CEB"/>
    <w:rsid w:val="00750268"/>
    <w:rsid w:val="00752B6D"/>
    <w:rsid w:val="0075362D"/>
    <w:rsid w:val="00771222"/>
    <w:rsid w:val="00777BA5"/>
    <w:rsid w:val="007802D0"/>
    <w:rsid w:val="00785194"/>
    <w:rsid w:val="00792D7B"/>
    <w:rsid w:val="00792FA8"/>
    <w:rsid w:val="00793C5F"/>
    <w:rsid w:val="007950A9"/>
    <w:rsid w:val="007A73B4"/>
    <w:rsid w:val="007A7A5D"/>
    <w:rsid w:val="007C6110"/>
    <w:rsid w:val="007C6DB6"/>
    <w:rsid w:val="007D032D"/>
    <w:rsid w:val="007D3F8C"/>
    <w:rsid w:val="007E6AB4"/>
    <w:rsid w:val="007F260B"/>
    <w:rsid w:val="00806654"/>
    <w:rsid w:val="00821C92"/>
    <w:rsid w:val="00826924"/>
    <w:rsid w:val="00831F50"/>
    <w:rsid w:val="008333F8"/>
    <w:rsid w:val="008471D1"/>
    <w:rsid w:val="00850913"/>
    <w:rsid w:val="008607C6"/>
    <w:rsid w:val="00864A75"/>
    <w:rsid w:val="00865A35"/>
    <w:rsid w:val="00875260"/>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3AAB"/>
    <w:rsid w:val="00915942"/>
    <w:rsid w:val="00917236"/>
    <w:rsid w:val="009212BB"/>
    <w:rsid w:val="00922264"/>
    <w:rsid w:val="009352F8"/>
    <w:rsid w:val="009574D9"/>
    <w:rsid w:val="009636FF"/>
    <w:rsid w:val="00974F58"/>
    <w:rsid w:val="00981E82"/>
    <w:rsid w:val="00983242"/>
    <w:rsid w:val="00983470"/>
    <w:rsid w:val="00991194"/>
    <w:rsid w:val="009A2711"/>
    <w:rsid w:val="009B691A"/>
    <w:rsid w:val="009C595D"/>
    <w:rsid w:val="009C6AB6"/>
    <w:rsid w:val="009D741C"/>
    <w:rsid w:val="009E5865"/>
    <w:rsid w:val="009E6017"/>
    <w:rsid w:val="00A235BC"/>
    <w:rsid w:val="00A369C3"/>
    <w:rsid w:val="00A45AA9"/>
    <w:rsid w:val="00A67673"/>
    <w:rsid w:val="00A77712"/>
    <w:rsid w:val="00A82271"/>
    <w:rsid w:val="00A8363D"/>
    <w:rsid w:val="00A967B3"/>
    <w:rsid w:val="00AA40A5"/>
    <w:rsid w:val="00AB16AA"/>
    <w:rsid w:val="00AB50EE"/>
    <w:rsid w:val="00AB69F7"/>
    <w:rsid w:val="00AC3DFE"/>
    <w:rsid w:val="00AE7B4D"/>
    <w:rsid w:val="00B079DF"/>
    <w:rsid w:val="00B1718E"/>
    <w:rsid w:val="00B26C31"/>
    <w:rsid w:val="00B368D0"/>
    <w:rsid w:val="00B37B0C"/>
    <w:rsid w:val="00B40B6D"/>
    <w:rsid w:val="00B42710"/>
    <w:rsid w:val="00B4621F"/>
    <w:rsid w:val="00B526E0"/>
    <w:rsid w:val="00B564D0"/>
    <w:rsid w:val="00B604D6"/>
    <w:rsid w:val="00B65E63"/>
    <w:rsid w:val="00B6650C"/>
    <w:rsid w:val="00B85539"/>
    <w:rsid w:val="00BA6F1B"/>
    <w:rsid w:val="00BB0A7A"/>
    <w:rsid w:val="00BB652B"/>
    <w:rsid w:val="00BB747F"/>
    <w:rsid w:val="00BC695F"/>
    <w:rsid w:val="00BE5C7F"/>
    <w:rsid w:val="00BF2FFD"/>
    <w:rsid w:val="00BF48DC"/>
    <w:rsid w:val="00C075BC"/>
    <w:rsid w:val="00C16179"/>
    <w:rsid w:val="00C26AF1"/>
    <w:rsid w:val="00C2761A"/>
    <w:rsid w:val="00C4085E"/>
    <w:rsid w:val="00C57F32"/>
    <w:rsid w:val="00C674C4"/>
    <w:rsid w:val="00C74676"/>
    <w:rsid w:val="00C74CF7"/>
    <w:rsid w:val="00C757B4"/>
    <w:rsid w:val="00C852EC"/>
    <w:rsid w:val="00C856F4"/>
    <w:rsid w:val="00CA20F9"/>
    <w:rsid w:val="00CA2FE4"/>
    <w:rsid w:val="00CA5C29"/>
    <w:rsid w:val="00CA7FE3"/>
    <w:rsid w:val="00CB2B5F"/>
    <w:rsid w:val="00CC60ED"/>
    <w:rsid w:val="00CC7251"/>
    <w:rsid w:val="00CD7392"/>
    <w:rsid w:val="00CE4152"/>
    <w:rsid w:val="00CE7FEA"/>
    <w:rsid w:val="00CF173F"/>
    <w:rsid w:val="00CF783D"/>
    <w:rsid w:val="00D0622F"/>
    <w:rsid w:val="00D259C9"/>
    <w:rsid w:val="00D451AE"/>
    <w:rsid w:val="00D52026"/>
    <w:rsid w:val="00D57067"/>
    <w:rsid w:val="00D60A41"/>
    <w:rsid w:val="00D75F98"/>
    <w:rsid w:val="00D80621"/>
    <w:rsid w:val="00D83060"/>
    <w:rsid w:val="00DB4F7D"/>
    <w:rsid w:val="00DB542A"/>
    <w:rsid w:val="00DC099B"/>
    <w:rsid w:val="00DC246F"/>
    <w:rsid w:val="00DC3839"/>
    <w:rsid w:val="00DE1A88"/>
    <w:rsid w:val="00DF0359"/>
    <w:rsid w:val="00DF4DA2"/>
    <w:rsid w:val="00E00457"/>
    <w:rsid w:val="00E13D74"/>
    <w:rsid w:val="00E14680"/>
    <w:rsid w:val="00E152FC"/>
    <w:rsid w:val="00E2500D"/>
    <w:rsid w:val="00E30E81"/>
    <w:rsid w:val="00E37999"/>
    <w:rsid w:val="00E432D4"/>
    <w:rsid w:val="00E57D9C"/>
    <w:rsid w:val="00E7067A"/>
    <w:rsid w:val="00E7272E"/>
    <w:rsid w:val="00E85E99"/>
    <w:rsid w:val="00E964E4"/>
    <w:rsid w:val="00EA5954"/>
    <w:rsid w:val="00EC20DD"/>
    <w:rsid w:val="00EC7BB3"/>
    <w:rsid w:val="00EE47D4"/>
    <w:rsid w:val="00EE5478"/>
    <w:rsid w:val="00F01020"/>
    <w:rsid w:val="00F2516A"/>
    <w:rsid w:val="00F40921"/>
    <w:rsid w:val="00F41C25"/>
    <w:rsid w:val="00F453E7"/>
    <w:rsid w:val="00F56478"/>
    <w:rsid w:val="00F610B9"/>
    <w:rsid w:val="00F6540E"/>
    <w:rsid w:val="00F6574A"/>
    <w:rsid w:val="00F6789E"/>
    <w:rsid w:val="00F71653"/>
    <w:rsid w:val="00F7215D"/>
    <w:rsid w:val="00F81548"/>
    <w:rsid w:val="00F86C51"/>
    <w:rsid w:val="00FD302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6BF4B1"/>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www.oktadm.ru/official-documents/detail.php?ELEMENT_ID=39804&amp;sphrase_id=334882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EFFDD-A45C-40C0-BAA5-B1C1EE2D8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2172</TotalTime>
  <Pages>1</Pages>
  <Words>10604</Words>
  <Characters>60445</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181</cp:revision>
  <cp:lastPrinted>2021-10-08T05:38:00Z</cp:lastPrinted>
  <dcterms:created xsi:type="dcterms:W3CDTF">2020-02-10T12:40:00Z</dcterms:created>
  <dcterms:modified xsi:type="dcterms:W3CDTF">2021-10-08T05:40:00Z</dcterms:modified>
</cp:coreProperties>
</file>