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2A" w:rsidRDefault="0006392A" w:rsidP="0006392A">
      <w:pPr>
        <w:spacing w:line="276" w:lineRule="auto"/>
        <w:jc w:val="center"/>
      </w:pPr>
    </w:p>
    <w:p w:rsidR="001A05FE" w:rsidRPr="003E61CE" w:rsidRDefault="001A05FE" w:rsidP="001A05FE">
      <w:pPr>
        <w:pStyle w:val="a5"/>
        <w:ind w:left="5954"/>
        <w:jc w:val="both"/>
        <w:rPr>
          <w:sz w:val="28"/>
          <w:szCs w:val="28"/>
        </w:rPr>
      </w:pPr>
      <w:proofErr w:type="gramStart"/>
      <w:r w:rsidRPr="003E61CE">
        <w:rPr>
          <w:sz w:val="28"/>
          <w:szCs w:val="28"/>
        </w:rPr>
        <w:t>Утвержден</w:t>
      </w:r>
      <w:proofErr w:type="gramEnd"/>
      <w:r w:rsidRPr="003E61CE">
        <w:rPr>
          <w:sz w:val="28"/>
          <w:szCs w:val="28"/>
        </w:rPr>
        <w:t xml:space="preserve">  решением Общественной палаты</w:t>
      </w:r>
    </w:p>
    <w:p w:rsidR="001A05FE" w:rsidRPr="003E61CE" w:rsidRDefault="001A05FE" w:rsidP="001A05FE">
      <w:pPr>
        <w:pStyle w:val="a5"/>
        <w:ind w:left="5954"/>
        <w:jc w:val="both"/>
        <w:rPr>
          <w:sz w:val="28"/>
          <w:szCs w:val="28"/>
        </w:rPr>
      </w:pPr>
      <w:r w:rsidRPr="003E61CE">
        <w:rPr>
          <w:sz w:val="28"/>
          <w:szCs w:val="28"/>
        </w:rPr>
        <w:t>городского округа город Октябрьский Республики Башкортостан</w:t>
      </w:r>
    </w:p>
    <w:p w:rsidR="001A05FE" w:rsidRPr="003E61CE" w:rsidRDefault="001A05FE" w:rsidP="001A05FE">
      <w:pPr>
        <w:pStyle w:val="a5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 января     </w:t>
      </w:r>
      <w:r w:rsidRPr="003E61CE">
        <w:rPr>
          <w:sz w:val="28"/>
          <w:szCs w:val="28"/>
        </w:rPr>
        <w:t>2021г.</w:t>
      </w:r>
    </w:p>
    <w:p w:rsidR="001A05FE" w:rsidRDefault="001A05FE" w:rsidP="001A05FE">
      <w:pPr>
        <w:spacing w:line="276" w:lineRule="auto"/>
      </w:pPr>
    </w:p>
    <w:p w:rsidR="001A05FE" w:rsidRDefault="001A05FE" w:rsidP="0006392A">
      <w:pPr>
        <w:spacing w:line="276" w:lineRule="auto"/>
        <w:jc w:val="center"/>
        <w:rPr>
          <w:b/>
          <w:sz w:val="32"/>
          <w:szCs w:val="32"/>
        </w:rPr>
      </w:pPr>
    </w:p>
    <w:p w:rsidR="0006392A" w:rsidRDefault="0006392A" w:rsidP="0006392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Кодекс этики </w:t>
      </w:r>
    </w:p>
    <w:p w:rsidR="0006392A" w:rsidRDefault="00C92D0D" w:rsidP="0006392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члена </w:t>
      </w:r>
      <w:r w:rsidR="0006392A">
        <w:rPr>
          <w:b/>
          <w:sz w:val="32"/>
          <w:szCs w:val="32"/>
        </w:rPr>
        <w:t xml:space="preserve"> Общественной палаты </w:t>
      </w:r>
      <w:r w:rsidR="00B03775">
        <w:rPr>
          <w:b/>
          <w:sz w:val="32"/>
          <w:szCs w:val="32"/>
        </w:rPr>
        <w:t xml:space="preserve">городского округа город Октябрьский </w:t>
      </w:r>
      <w:r w:rsidR="0006392A">
        <w:rPr>
          <w:b/>
          <w:sz w:val="32"/>
          <w:szCs w:val="32"/>
        </w:rPr>
        <w:t>Республики Башкортостан</w:t>
      </w:r>
    </w:p>
    <w:p w:rsidR="0006392A" w:rsidRDefault="0006392A" w:rsidP="0006392A">
      <w:pPr>
        <w:pStyle w:val="a3"/>
        <w:spacing w:line="276" w:lineRule="auto"/>
        <w:ind w:firstLine="0"/>
      </w:pPr>
    </w:p>
    <w:p w:rsidR="0006392A" w:rsidRDefault="0006392A" w:rsidP="0006392A">
      <w:pPr>
        <w:pStyle w:val="a3"/>
        <w:spacing w:line="276" w:lineRule="auto"/>
        <w:ind w:firstLine="708"/>
      </w:pPr>
      <w:r>
        <w:t xml:space="preserve">Общественная палата </w:t>
      </w:r>
      <w:r w:rsidR="00B03775" w:rsidRPr="00B03775">
        <w:rPr>
          <w:sz w:val="32"/>
          <w:szCs w:val="32"/>
        </w:rPr>
        <w:t>городского</w:t>
      </w:r>
      <w:r w:rsidR="00B03775">
        <w:rPr>
          <w:b/>
          <w:sz w:val="32"/>
          <w:szCs w:val="32"/>
        </w:rPr>
        <w:t xml:space="preserve"> </w:t>
      </w:r>
      <w:r w:rsidR="00B03775" w:rsidRPr="00B03775">
        <w:rPr>
          <w:sz w:val="32"/>
          <w:szCs w:val="32"/>
        </w:rPr>
        <w:t>округа город Октябрьский</w:t>
      </w:r>
      <w:r w:rsidR="00B03775">
        <w:t xml:space="preserve"> </w:t>
      </w:r>
      <w:r>
        <w:t>Республики Башкортостан (далее -</w:t>
      </w:r>
      <w:r>
        <w:br/>
        <w:t xml:space="preserve"> Общественная палата) сформирована в целях обеспечения согласования общественно значимых интересов граждан, </w:t>
      </w:r>
      <w:r w:rsidR="00B03775">
        <w:t xml:space="preserve">некоммерческих организаций, </w:t>
      </w:r>
      <w:r>
        <w:t xml:space="preserve">органов государственной власти и органов местного самоуправления. Достижение этой цели возможно только </w:t>
      </w:r>
      <w:r>
        <w:br/>
        <w:t>в условиях активно</w:t>
      </w:r>
      <w:r w:rsidR="00B03775">
        <w:t xml:space="preserve">го взаимодействия граждан городского округа </w:t>
      </w:r>
      <w:r>
        <w:t xml:space="preserve"> с органами государственной власти и органами местного самоуправления и напрямую зависит от качества реализации своих полномочий всеми членами Общественной палаты. </w:t>
      </w:r>
    </w:p>
    <w:p w:rsidR="0006392A" w:rsidRDefault="0006392A" w:rsidP="0006392A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Каждому члену Общественной палаты в процессе осуществления своих полномочий необходимо:</w:t>
      </w:r>
    </w:p>
    <w:p w:rsidR="0006392A" w:rsidRDefault="0006392A" w:rsidP="0006392A">
      <w:pPr>
        <w:pStyle w:val="a3"/>
        <w:spacing w:line="276" w:lineRule="auto"/>
        <w:ind w:firstLine="708"/>
      </w:pPr>
      <w:r>
        <w:t>- содействовать претворению в жизнь идеалов демократии, добра, нравственности и справедливости;</w:t>
      </w:r>
    </w:p>
    <w:p w:rsidR="0006392A" w:rsidRDefault="0006392A" w:rsidP="00B03775">
      <w:pPr>
        <w:pStyle w:val="a3"/>
        <w:spacing w:line="276" w:lineRule="auto"/>
        <w:ind w:firstLine="708"/>
      </w:pPr>
      <w:r>
        <w:t>- спос</w:t>
      </w:r>
      <w:r w:rsidR="00B03775">
        <w:t xml:space="preserve">обствовать реализации и защите  </w:t>
      </w:r>
      <w:r>
        <w:t>гарантир</w:t>
      </w:r>
      <w:r w:rsidR="00B03775">
        <w:t xml:space="preserve">ованных Конституцией Российской </w:t>
      </w:r>
      <w:r>
        <w:t xml:space="preserve">Федерации </w:t>
      </w:r>
      <w:r>
        <w:br/>
        <w:t xml:space="preserve">и Конституцией Республики Башкортостан прав и свобод человека </w:t>
      </w:r>
      <w:r>
        <w:br/>
        <w:t>и гражданина;</w:t>
      </w:r>
    </w:p>
    <w:p w:rsidR="0006392A" w:rsidRDefault="0006392A" w:rsidP="0006392A">
      <w:pPr>
        <w:pStyle w:val="a3"/>
        <w:spacing w:line="276" w:lineRule="auto"/>
        <w:ind w:firstLine="708"/>
      </w:pPr>
      <w:r>
        <w:t xml:space="preserve">- содействовать обеспечению демократических принципов развития государства и общества. </w:t>
      </w:r>
    </w:p>
    <w:p w:rsidR="0006392A" w:rsidRDefault="0006392A" w:rsidP="0006392A">
      <w:pPr>
        <w:pStyle w:val="a3"/>
        <w:spacing w:line="276" w:lineRule="auto"/>
        <w:ind w:firstLine="708"/>
      </w:pPr>
    </w:p>
    <w:p w:rsidR="0006392A" w:rsidRDefault="0006392A" w:rsidP="0006392A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</w:p>
    <w:p w:rsidR="0006392A" w:rsidRDefault="0006392A" w:rsidP="0006392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этики членов Общественной палаты </w:t>
      </w:r>
      <w:r w:rsidR="00B03775">
        <w:rPr>
          <w:sz w:val="28"/>
          <w:szCs w:val="28"/>
        </w:rPr>
        <w:t xml:space="preserve">городского округа город Октябрьский </w:t>
      </w:r>
      <w:r>
        <w:rPr>
          <w:sz w:val="28"/>
          <w:szCs w:val="28"/>
        </w:rPr>
        <w:t xml:space="preserve">Республики Башкортостан (далее - Кодекс) устанавливает </w:t>
      </w:r>
      <w:r>
        <w:rPr>
          <w:sz w:val="28"/>
          <w:szCs w:val="28"/>
        </w:rPr>
        <w:lastRenderedPageBreak/>
        <w:t>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</w:p>
    <w:p w:rsidR="0006392A" w:rsidRDefault="0006392A" w:rsidP="0006392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2.</w:t>
      </w:r>
    </w:p>
    <w:p w:rsidR="0006392A" w:rsidRPr="00C92D0D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92D0D">
        <w:rPr>
          <w:sz w:val="28"/>
          <w:szCs w:val="28"/>
        </w:rPr>
        <w:t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органов государственной власти и органов местного самоуправления, выдвижения и поддержки гражданских иници</w:t>
      </w:r>
      <w:r w:rsidR="00B03775" w:rsidRPr="00C92D0D">
        <w:rPr>
          <w:sz w:val="28"/>
          <w:szCs w:val="28"/>
        </w:rPr>
        <w:t xml:space="preserve">атив, </w:t>
      </w:r>
      <w:r w:rsidRPr="00C92D0D">
        <w:rPr>
          <w:sz w:val="28"/>
          <w:szCs w:val="28"/>
        </w:rPr>
        <w:t xml:space="preserve"> привлечения граждан</w:t>
      </w:r>
      <w:r w:rsidR="007C1B8E" w:rsidRPr="00C92D0D">
        <w:rPr>
          <w:sz w:val="28"/>
          <w:szCs w:val="28"/>
        </w:rPr>
        <w:t>, некоммерческих организаций</w:t>
      </w:r>
      <w:r w:rsidRPr="00C92D0D">
        <w:rPr>
          <w:sz w:val="28"/>
          <w:szCs w:val="28"/>
        </w:rPr>
        <w:t xml:space="preserve"> </w:t>
      </w:r>
      <w:r w:rsidR="007C1B8E" w:rsidRPr="00C92D0D">
        <w:rPr>
          <w:sz w:val="28"/>
          <w:szCs w:val="28"/>
        </w:rPr>
        <w:t>к решению  наиболее важных вопросов экономического и социального развития городского округа, защиты прав и свобод граждан, развития демократических институтов</w:t>
      </w:r>
      <w:r w:rsidR="00C92D0D" w:rsidRPr="00C92D0D">
        <w:rPr>
          <w:sz w:val="28"/>
          <w:szCs w:val="28"/>
        </w:rPr>
        <w:t>.</w:t>
      </w:r>
      <w:proofErr w:type="gramEnd"/>
    </w:p>
    <w:p w:rsidR="007C1B8E" w:rsidRDefault="007C1B8E" w:rsidP="0006392A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06392A" w:rsidRDefault="0006392A" w:rsidP="0006392A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Нормы поведения членов Общественной палаты</w:t>
      </w:r>
    </w:p>
    <w:p w:rsidR="0006392A" w:rsidRDefault="0006392A" w:rsidP="0006392A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06392A" w:rsidRDefault="0006392A" w:rsidP="0006392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3.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Общественной палаты при осуществлении своих полномочий обязан соблюдать Конституцию Российской Федерации, </w:t>
      </w:r>
      <w:r w:rsidR="007C1B8E">
        <w:rPr>
          <w:sz w:val="28"/>
          <w:szCs w:val="28"/>
        </w:rPr>
        <w:t xml:space="preserve">Конституцию Республики Башкортостан, </w:t>
      </w:r>
      <w:r>
        <w:rPr>
          <w:sz w:val="28"/>
          <w:szCs w:val="28"/>
        </w:rPr>
        <w:t>Федеральный закон «Об Общественной палате Российской Федерации», Закон Республики Башкортостан «Об Общественной палате Республики Башкортостан», иные федеральные законы, Регламент Общественной палаты, настоящий Кодекс, руководствоваться общепринятыми морально-нравственными нормами.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</w:p>
    <w:p w:rsidR="0006392A" w:rsidRDefault="0006392A" w:rsidP="0006392A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 Общественной палаты при осуществлении возложенных на него полномочий должен: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Руководствоваться высокими общественными интересами. 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Проявлять уважение к официальным государственным символам Российской Федерации и Республики Башкортостан. 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Относиться с уважением к государственным языкам Республики Башкортостан – башкирскому и русскому, и другим языкам народов России.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Заботиться о повышении авторитета Общественной палаты. 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06392A" w:rsidRDefault="0006392A" w:rsidP="0006392A">
      <w:pPr>
        <w:pStyle w:val="2"/>
        <w:spacing w:line="276" w:lineRule="auto"/>
        <w:ind w:firstLine="708"/>
        <w:rPr>
          <w:color w:val="auto"/>
        </w:rPr>
      </w:pPr>
      <w:r>
        <w:rPr>
          <w:color w:val="auto"/>
        </w:rPr>
        <w:t>7. Не допускать любых форм публичной поддержки политических партий.</w:t>
      </w:r>
    </w:p>
    <w:p w:rsidR="0006392A" w:rsidRDefault="0006392A" w:rsidP="0006392A">
      <w:pPr>
        <w:pStyle w:val="2"/>
        <w:spacing w:line="276" w:lineRule="auto"/>
        <w:ind w:firstLine="708"/>
        <w:rPr>
          <w:color w:val="auto"/>
        </w:rPr>
      </w:pPr>
      <w:r>
        <w:rPr>
          <w:color w:val="auto"/>
        </w:rPr>
        <w:t xml:space="preserve">8. Проявлять уважение к убеждениям, традициям, культурным особенностям этнических и социальных групп, религиозных </w:t>
      </w:r>
      <w:proofErr w:type="spellStart"/>
      <w:r>
        <w:rPr>
          <w:color w:val="auto"/>
        </w:rPr>
        <w:t>конфессий</w:t>
      </w:r>
      <w:proofErr w:type="spellEnd"/>
      <w:r>
        <w:rPr>
          <w:color w:val="auto"/>
        </w:rPr>
        <w:t xml:space="preserve">, способствовать межнациональному и межконфессиональному миру и согласию. 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 </w:t>
      </w:r>
    </w:p>
    <w:p w:rsidR="0006392A" w:rsidRDefault="0006392A" w:rsidP="000639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Не допускать высказываний, заявлений, обращений от имени Общественной палаты или ее рабочих органов, не будучи на то ими уполномоченным. 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Уведомлять председателя Общественно</w:t>
      </w:r>
      <w:r w:rsidR="00CD01CC">
        <w:rPr>
          <w:sz w:val="28"/>
          <w:szCs w:val="28"/>
        </w:rPr>
        <w:t>й палаты, председателя комиссии</w:t>
      </w:r>
      <w:r>
        <w:rPr>
          <w:sz w:val="28"/>
          <w:szCs w:val="28"/>
        </w:rPr>
        <w:t xml:space="preserve"> до</w:t>
      </w:r>
      <w:r w:rsidR="00CD01CC">
        <w:rPr>
          <w:sz w:val="28"/>
          <w:szCs w:val="28"/>
        </w:rPr>
        <w:t xml:space="preserve"> начала, соответственно, </w:t>
      </w:r>
      <w:r>
        <w:rPr>
          <w:sz w:val="28"/>
          <w:szCs w:val="28"/>
        </w:rPr>
        <w:t xml:space="preserve"> </w:t>
      </w:r>
      <w:r w:rsidR="00CD01C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 Общественной палаты, за</w:t>
      </w:r>
      <w:r w:rsidR="00CD01CC">
        <w:rPr>
          <w:sz w:val="28"/>
          <w:szCs w:val="28"/>
        </w:rPr>
        <w:t xml:space="preserve">седания комиссии </w:t>
      </w:r>
      <w:r>
        <w:rPr>
          <w:sz w:val="28"/>
          <w:szCs w:val="28"/>
        </w:rPr>
        <w:t xml:space="preserve"> о своем опоздании или невозможности принять участие в работе органов Общественной палаты.</w:t>
      </w:r>
    </w:p>
    <w:p w:rsidR="0006392A" w:rsidRDefault="0006392A" w:rsidP="00063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06392A" w:rsidRDefault="0006392A" w:rsidP="000639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Ответственность за нарушение Кодекса этики</w:t>
      </w:r>
    </w:p>
    <w:p w:rsidR="0006392A" w:rsidRDefault="0006392A" w:rsidP="0006392A">
      <w:pPr>
        <w:spacing w:line="276" w:lineRule="auto"/>
        <w:jc w:val="both"/>
        <w:rPr>
          <w:sz w:val="28"/>
          <w:szCs w:val="28"/>
        </w:rPr>
      </w:pPr>
    </w:p>
    <w:p w:rsidR="0006392A" w:rsidRDefault="0006392A" w:rsidP="0006392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5.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06392A" w:rsidRDefault="0006392A" w:rsidP="0006392A">
      <w:pPr>
        <w:spacing w:line="276" w:lineRule="auto"/>
        <w:ind w:firstLine="709"/>
        <w:jc w:val="both"/>
        <w:rPr>
          <w:sz w:val="28"/>
          <w:szCs w:val="28"/>
        </w:rPr>
      </w:pPr>
    </w:p>
    <w:p w:rsidR="0006392A" w:rsidRDefault="0006392A" w:rsidP="0006392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6.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норм Кодекса на заседании Общественной </w:t>
      </w:r>
      <w:r w:rsidR="00CD01CC">
        <w:rPr>
          <w:sz w:val="28"/>
          <w:szCs w:val="28"/>
        </w:rPr>
        <w:t>палаты, комиссии</w:t>
      </w:r>
      <w:r>
        <w:rPr>
          <w:sz w:val="28"/>
          <w:szCs w:val="28"/>
        </w:rPr>
        <w:t xml:space="preserve">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06392A" w:rsidRDefault="0006392A" w:rsidP="0006392A">
      <w:pPr>
        <w:spacing w:line="276" w:lineRule="auto"/>
        <w:jc w:val="both"/>
        <w:rPr>
          <w:b/>
          <w:sz w:val="28"/>
          <w:szCs w:val="28"/>
        </w:rPr>
      </w:pPr>
    </w:p>
    <w:p w:rsidR="0006392A" w:rsidRDefault="0006392A" w:rsidP="0006392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грубого нарушения членом Общественной палаты норм Кодекса его полномочия могут быть прекращены на основании Закона Республики Башкортостан «Об Общественной палате Республики </w:t>
      </w:r>
      <w:r>
        <w:rPr>
          <w:sz w:val="28"/>
          <w:szCs w:val="28"/>
        </w:rPr>
        <w:lastRenderedPageBreak/>
        <w:t>Башкортостан» в порядке, установленном Регламентом Общественной палаты.</w:t>
      </w:r>
    </w:p>
    <w:p w:rsidR="0006392A" w:rsidRDefault="0006392A" w:rsidP="0006392A">
      <w:pPr>
        <w:spacing w:line="276" w:lineRule="auto"/>
        <w:jc w:val="both"/>
        <w:rPr>
          <w:b/>
          <w:sz w:val="28"/>
          <w:szCs w:val="28"/>
        </w:rPr>
      </w:pPr>
    </w:p>
    <w:p w:rsidR="0006392A" w:rsidRDefault="0006392A" w:rsidP="000639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8.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CD01CC" w:rsidRDefault="00CD01CC" w:rsidP="0006392A">
      <w:pPr>
        <w:spacing w:line="276" w:lineRule="auto"/>
        <w:jc w:val="center"/>
        <w:rPr>
          <w:b/>
          <w:sz w:val="28"/>
          <w:szCs w:val="28"/>
        </w:rPr>
      </w:pPr>
    </w:p>
    <w:p w:rsidR="0006392A" w:rsidRDefault="0006392A" w:rsidP="000639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Заключительные положения</w:t>
      </w:r>
    </w:p>
    <w:p w:rsidR="0006392A" w:rsidRDefault="0006392A" w:rsidP="0006392A">
      <w:pPr>
        <w:spacing w:line="276" w:lineRule="auto"/>
        <w:jc w:val="center"/>
        <w:rPr>
          <w:b/>
          <w:sz w:val="28"/>
          <w:szCs w:val="28"/>
        </w:rPr>
      </w:pPr>
    </w:p>
    <w:p w:rsidR="0006392A" w:rsidRDefault="0006392A" w:rsidP="0006392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9. 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Кодекса распространяется на членов Общественной палаты.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отношениях, не урегулированных настоящим Кодексом и законодательством, члены Общественной палаты должны руководствоваться морально-нравственными принципами.</w:t>
      </w:r>
    </w:p>
    <w:p w:rsidR="0006392A" w:rsidRDefault="0006392A" w:rsidP="0006392A">
      <w:pPr>
        <w:spacing w:line="276" w:lineRule="auto"/>
        <w:jc w:val="both"/>
        <w:rPr>
          <w:b/>
          <w:sz w:val="28"/>
          <w:szCs w:val="28"/>
        </w:rPr>
      </w:pPr>
    </w:p>
    <w:p w:rsidR="0006392A" w:rsidRDefault="0006392A" w:rsidP="0006392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Коде</w:t>
      </w:r>
      <w:proofErr w:type="gramStart"/>
      <w:r>
        <w:rPr>
          <w:sz w:val="28"/>
          <w:szCs w:val="28"/>
        </w:rPr>
        <w:t>кс вст</w:t>
      </w:r>
      <w:proofErr w:type="gramEnd"/>
      <w:r>
        <w:rPr>
          <w:sz w:val="28"/>
          <w:szCs w:val="28"/>
        </w:rPr>
        <w:t>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</w:p>
    <w:p w:rsidR="0006392A" w:rsidRDefault="0006392A" w:rsidP="000639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11</w:t>
      </w:r>
      <w:r>
        <w:rPr>
          <w:sz w:val="28"/>
          <w:szCs w:val="28"/>
        </w:rPr>
        <w:t xml:space="preserve">. </w:t>
      </w:r>
    </w:p>
    <w:p w:rsidR="0006392A" w:rsidRDefault="0006392A" w:rsidP="000639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Внесения изменений в Кодекс  принимаются большинством голосов от общего числа членов Общественной палаты и оформляются решением Общественной палаты.</w:t>
      </w:r>
    </w:p>
    <w:p w:rsidR="0006392A" w:rsidRDefault="0006392A" w:rsidP="0006392A">
      <w:pPr>
        <w:spacing w:line="276" w:lineRule="auto"/>
        <w:ind w:firstLine="708"/>
        <w:jc w:val="both"/>
      </w:pPr>
      <w:r>
        <w:rPr>
          <w:sz w:val="28"/>
          <w:szCs w:val="28"/>
        </w:rPr>
        <w:t>Решения Общественной палаты о внесении изменений в Коде</w:t>
      </w:r>
      <w:proofErr w:type="gramStart"/>
      <w:r>
        <w:rPr>
          <w:sz w:val="28"/>
          <w:szCs w:val="28"/>
        </w:rPr>
        <w:t>кс вст</w:t>
      </w:r>
      <w:proofErr w:type="gramEnd"/>
      <w:r>
        <w:rPr>
          <w:sz w:val="28"/>
          <w:szCs w:val="28"/>
        </w:rPr>
        <w:t>упают в силу со дня их принятия, если Общественная палата не примет иное решение.</w:t>
      </w:r>
    </w:p>
    <w:p w:rsidR="008C5A15" w:rsidRDefault="008C5A15"/>
    <w:sectPr w:rsidR="008C5A15" w:rsidSect="008C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2A"/>
    <w:rsid w:val="0006392A"/>
    <w:rsid w:val="001A05FE"/>
    <w:rsid w:val="007C162A"/>
    <w:rsid w:val="007C1B8E"/>
    <w:rsid w:val="008C5A15"/>
    <w:rsid w:val="00935562"/>
    <w:rsid w:val="00B03775"/>
    <w:rsid w:val="00C92D0D"/>
    <w:rsid w:val="00CD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392A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639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06392A"/>
    <w:pPr>
      <w:jc w:val="both"/>
    </w:pPr>
    <w:rPr>
      <w:color w:val="FF000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06392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5">
    <w:name w:val="Normal (Web)"/>
    <w:basedOn w:val="a"/>
    <w:rsid w:val="001A05FE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2021-01-18T12:00:00Z</dcterms:created>
  <dcterms:modified xsi:type="dcterms:W3CDTF">2021-02-03T12:08:00Z</dcterms:modified>
</cp:coreProperties>
</file>