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F04AA1">
        <w:rPr>
          <w:rFonts w:ascii="Times New Roman" w:eastAsia="Calibri" w:hAnsi="Times New Roman" w:cs="Times New Roman"/>
          <w:sz w:val="20"/>
          <w:szCs w:val="20"/>
        </w:rPr>
        <w:t xml:space="preserve"> пр. Ленина, слева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от входа в парк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516"/>
        <w:gridCol w:w="2733"/>
        <w:gridCol w:w="1065"/>
        <w:gridCol w:w="806"/>
        <w:gridCol w:w="1076"/>
        <w:gridCol w:w="1210"/>
        <w:gridCol w:w="2281"/>
      </w:tblGrid>
      <w:tr w:rsidR="006D3C57" w:rsidRPr="00095F96" w:rsidTr="00F04AA1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51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733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F04AA1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16" w:type="dxa"/>
          </w:tcPr>
          <w:p w:rsidR="00FA46E9" w:rsidRPr="00DC7521" w:rsidRDefault="00FA46E9" w:rsidP="00BC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AA1">
              <w:rPr>
                <w:rFonts w:ascii="Times New Roman" w:eastAsia="Calibri" w:hAnsi="Times New Roman" w:cs="Times New Roman"/>
                <w:sz w:val="20"/>
                <w:szCs w:val="20"/>
              </w:rPr>
              <w:t>пр. Ленина, слева</w:t>
            </w:r>
            <w:r w:rsidR="00BC0C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входа в парк</w:t>
            </w:r>
          </w:p>
        </w:tc>
        <w:tc>
          <w:tcPr>
            <w:tcW w:w="2733" w:type="dxa"/>
            <w:shd w:val="clear" w:color="auto" w:fill="auto"/>
          </w:tcPr>
          <w:p w:rsidR="00F04AA1" w:rsidRDefault="00F04AA1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A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92250" cy="1923898"/>
                  <wp:effectExtent l="0" t="0" r="0" b="635"/>
                  <wp:docPr id="2" name="Рисунок 2" descr="C:\Users\ARH_14kab_2\Desktop\па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па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62" cy="195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F04AA1" w:rsidRDefault="00F04AA1" w:rsidP="00F0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A1">
              <w:rPr>
                <w:rFonts w:ascii="Times New Roman" w:hAnsi="Times New Roman" w:cs="Times New Roman"/>
                <w:sz w:val="20"/>
                <w:szCs w:val="20"/>
              </w:rPr>
              <w:t>Х 631216,49                           У 1202365,70</w:t>
            </w:r>
          </w:p>
        </w:tc>
        <w:tc>
          <w:tcPr>
            <w:tcW w:w="1065" w:type="dxa"/>
            <w:shd w:val="clear" w:color="auto" w:fill="auto"/>
          </w:tcPr>
          <w:p w:rsidR="007126A7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21BDD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D630E5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21BDD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260A28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FA2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21BDD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D7103A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FA2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FA2E57">
        <w:rPr>
          <w:rFonts w:ascii="Times New Roman" w:hAnsi="Times New Roman" w:cs="Times New Roman"/>
          <w:b/>
          <w:sz w:val="24"/>
          <w:szCs w:val="24"/>
        </w:rPr>
        <w:t>–</w:t>
      </w:r>
      <w:r w:rsidRPr="00FA2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BDD" w:rsidRPr="00FA2E57">
        <w:rPr>
          <w:rFonts w:ascii="Times New Roman" w:hAnsi="Times New Roman" w:cs="Times New Roman"/>
          <w:b/>
          <w:sz w:val="24"/>
          <w:szCs w:val="24"/>
        </w:rPr>
        <w:t>21</w:t>
      </w:r>
      <w:r w:rsidR="00D7103A" w:rsidRPr="00FA2E57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FA2E57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FA2E5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04AA1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FA2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FA2E57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21BDD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D7103A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FA2E57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FA2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00D3C" w:rsidRDefault="00F00D3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7E" w:rsidRDefault="003C617E" w:rsidP="002344B5">
      <w:pPr>
        <w:spacing w:after="0" w:line="240" w:lineRule="auto"/>
      </w:pPr>
      <w:r>
        <w:separator/>
      </w:r>
    </w:p>
  </w:endnote>
  <w:endnote w:type="continuationSeparator" w:id="0">
    <w:p w:rsidR="003C617E" w:rsidRDefault="003C617E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7E" w:rsidRDefault="003C617E" w:rsidP="002344B5">
      <w:pPr>
        <w:spacing w:after="0" w:line="240" w:lineRule="auto"/>
      </w:pPr>
      <w:r>
        <w:separator/>
      </w:r>
    </w:p>
  </w:footnote>
  <w:footnote w:type="continuationSeparator" w:id="0">
    <w:p w:rsidR="003C617E" w:rsidRDefault="003C617E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71C8E"/>
    <w:rsid w:val="001B2132"/>
    <w:rsid w:val="001C2B21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C617E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01D"/>
    <w:rsid w:val="008353D4"/>
    <w:rsid w:val="008406A8"/>
    <w:rsid w:val="00866360"/>
    <w:rsid w:val="00876D58"/>
    <w:rsid w:val="008820EC"/>
    <w:rsid w:val="008B1D77"/>
    <w:rsid w:val="008D5750"/>
    <w:rsid w:val="008F3559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21BDD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4AA1"/>
    <w:rsid w:val="00F06478"/>
    <w:rsid w:val="00F16EB9"/>
    <w:rsid w:val="00F345C2"/>
    <w:rsid w:val="00F44421"/>
    <w:rsid w:val="00FA2E57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A49C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D5B0-E393-40AD-921A-E8ED864D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150</cp:revision>
  <cp:lastPrinted>2020-07-07T09:52:00Z</cp:lastPrinted>
  <dcterms:created xsi:type="dcterms:W3CDTF">2018-09-06T12:01:00Z</dcterms:created>
  <dcterms:modified xsi:type="dcterms:W3CDTF">2020-07-07T09:52:00Z</dcterms:modified>
</cp:coreProperties>
</file>