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B2" w:rsidRDefault="005D2EB2" w:rsidP="005D2EB2">
      <w:pPr>
        <w:pStyle w:val="1"/>
        <w:spacing w:before="0" w:line="240" w:lineRule="auto"/>
        <w:ind w:left="902" w:right="107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Информационное сообщение</w:t>
      </w:r>
    </w:p>
    <w:p w:rsidR="007837BE" w:rsidRPr="009D1A12" w:rsidRDefault="007837BE" w:rsidP="005D2EB2">
      <w:pPr>
        <w:pStyle w:val="1"/>
        <w:spacing w:before="0" w:line="240" w:lineRule="auto"/>
        <w:ind w:left="902" w:right="1077"/>
        <w:jc w:val="center"/>
        <w:rPr>
          <w:rFonts w:ascii="Times New Roman" w:hAnsi="Times New Roman"/>
          <w:color w:val="auto"/>
        </w:rPr>
      </w:pPr>
      <w:r w:rsidRPr="009D1A12">
        <w:rPr>
          <w:rFonts w:ascii="Times New Roman" w:hAnsi="Times New Roman"/>
          <w:color w:val="auto"/>
        </w:rPr>
        <w:t xml:space="preserve"> об исполнении бюджета городского округа город Октябрьский Республики Башкортостан за2013 год</w:t>
      </w:r>
    </w:p>
    <w:p w:rsidR="007837BE" w:rsidRDefault="007837BE" w:rsidP="009D1A12">
      <w:pPr>
        <w:spacing w:line="240" w:lineRule="auto"/>
      </w:pPr>
    </w:p>
    <w:p w:rsidR="00B57880" w:rsidRPr="009D1A12" w:rsidRDefault="00B57880" w:rsidP="009D1A12">
      <w:pPr>
        <w:spacing w:line="240" w:lineRule="auto"/>
      </w:pPr>
      <w:bookmarkStart w:id="0" w:name="_GoBack"/>
      <w:bookmarkEnd w:id="0"/>
    </w:p>
    <w:p w:rsidR="007837BE" w:rsidRPr="005C66C0" w:rsidRDefault="007837BE" w:rsidP="005C66C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6C0">
        <w:rPr>
          <w:rFonts w:ascii="Times New Roman" w:hAnsi="Times New Roman"/>
          <w:sz w:val="28"/>
          <w:szCs w:val="28"/>
        </w:rPr>
        <w:t>Бюджет  городского округа город Октябрьский за 2013 год по доходам выполнен на 99,1%. При  уточненном годовом плане 1 727 </w:t>
      </w:r>
      <w:r w:rsidR="006C3DE4">
        <w:rPr>
          <w:rFonts w:ascii="Times New Roman" w:hAnsi="Times New Roman"/>
          <w:sz w:val="28"/>
          <w:szCs w:val="28"/>
        </w:rPr>
        <w:t>56</w:t>
      </w:r>
      <w:r w:rsidRPr="005C66C0">
        <w:rPr>
          <w:rFonts w:ascii="Times New Roman" w:hAnsi="Times New Roman"/>
          <w:sz w:val="28"/>
          <w:szCs w:val="28"/>
        </w:rPr>
        <w:t xml:space="preserve">4,0 тыс. рублей в местный бюджет поступило 1 711 502,9 тыс. рублей, из них: налоговых и неналоговых доходов – 945 344,0 тыс. рублей или 55,2%, безвозмездных поступлений – 766 158,9 тыс. рублей или 44,8% от общей суммы поступлений. </w:t>
      </w:r>
      <w:proofErr w:type="gramEnd"/>
    </w:p>
    <w:p w:rsidR="007837BE" w:rsidRPr="005C66C0" w:rsidRDefault="007837BE" w:rsidP="005C66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66C0">
        <w:rPr>
          <w:rFonts w:ascii="Times New Roman" w:hAnsi="Times New Roman"/>
          <w:sz w:val="28"/>
          <w:szCs w:val="28"/>
        </w:rPr>
        <w:t>Поступления налоговых и неналоговых доходов за отчетный год составили в сумме 945 344,0 тыс. рублей или 101,1% к уточненному годовому плану (934 673,0 тыс. рублей).</w:t>
      </w:r>
    </w:p>
    <w:p w:rsidR="007837BE" w:rsidRPr="005C66C0" w:rsidRDefault="007837BE" w:rsidP="005C66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C66C0">
        <w:rPr>
          <w:rFonts w:ascii="Times New Roman" w:hAnsi="Times New Roman"/>
          <w:sz w:val="28"/>
          <w:szCs w:val="28"/>
        </w:rPr>
        <w:t>По сравнению с 2012 годом поступления налоговых и неналоговых доходов увеличились на 85 993,0 тыс. рублей или 10,0%.</w:t>
      </w:r>
    </w:p>
    <w:p w:rsidR="007837BE" w:rsidRPr="00D6395C" w:rsidRDefault="007837BE" w:rsidP="005C66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395C">
        <w:rPr>
          <w:rFonts w:ascii="Times New Roman" w:hAnsi="Times New Roman"/>
          <w:sz w:val="28"/>
          <w:szCs w:val="28"/>
        </w:rPr>
        <w:t>В структуре налоговых и неналоговых доходов бюджета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95C">
        <w:rPr>
          <w:rFonts w:ascii="Times New Roman" w:hAnsi="Times New Roman"/>
          <w:sz w:val="28"/>
          <w:szCs w:val="28"/>
        </w:rPr>
        <w:t>удельный вес налоговых доходов составил</w:t>
      </w:r>
      <w:r w:rsidR="00C40B1C">
        <w:rPr>
          <w:rFonts w:ascii="Times New Roman" w:hAnsi="Times New Roman"/>
          <w:sz w:val="28"/>
          <w:szCs w:val="28"/>
        </w:rPr>
        <w:t xml:space="preserve"> 70,7% (668 014,9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D6395C">
        <w:rPr>
          <w:rFonts w:ascii="Times New Roman" w:hAnsi="Times New Roman"/>
          <w:sz w:val="28"/>
          <w:szCs w:val="28"/>
        </w:rPr>
        <w:t xml:space="preserve">. рублей), </w:t>
      </w:r>
      <w:r>
        <w:rPr>
          <w:rFonts w:ascii="Times New Roman" w:hAnsi="Times New Roman"/>
          <w:sz w:val="28"/>
          <w:szCs w:val="28"/>
        </w:rPr>
        <w:t>неналоговых доходов - 29,3% (277 329,</w:t>
      </w:r>
      <w:r w:rsidR="00C40B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D6395C">
        <w:rPr>
          <w:rFonts w:ascii="Times New Roman" w:hAnsi="Times New Roman"/>
          <w:sz w:val="28"/>
          <w:szCs w:val="28"/>
        </w:rPr>
        <w:t>. рублей).</w:t>
      </w:r>
    </w:p>
    <w:p w:rsidR="007837BE" w:rsidRPr="005C66C0" w:rsidRDefault="007837BE" w:rsidP="005C66C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6C0">
        <w:rPr>
          <w:rFonts w:ascii="Times New Roman" w:hAnsi="Times New Roman"/>
          <w:sz w:val="28"/>
          <w:szCs w:val="28"/>
        </w:rPr>
        <w:t>Основными доходными источниками местного бюджета по налоговым и неналоговым доходам являлись: налог на доходы физических лиц – 456 374,4 тыс. рублей (48,3%), доходы от использования имущества, находящегося в государственной и муниципальной собственности – 169 576,2 тыс. рублей (17,9%), налоги на имущество – 101 262,8 тыс. рублей (10,7%), налоги на совокупный доход – 100 165,3 тыс. рублей (10,6%), доходы от продажи материальных и нематериальных активов</w:t>
      </w:r>
      <w:proofErr w:type="gramEnd"/>
      <w:r w:rsidRPr="005C66C0">
        <w:rPr>
          <w:rFonts w:ascii="Times New Roman" w:hAnsi="Times New Roman"/>
          <w:sz w:val="28"/>
          <w:szCs w:val="28"/>
        </w:rPr>
        <w:t xml:space="preserve"> – 84 411,3 тыс. рублей (8,9%).</w:t>
      </w:r>
    </w:p>
    <w:p w:rsidR="007837BE" w:rsidRPr="00DC4752" w:rsidRDefault="007837BE" w:rsidP="009D1A1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752">
        <w:rPr>
          <w:rFonts w:ascii="Times New Roman" w:hAnsi="Times New Roman"/>
          <w:sz w:val="28"/>
          <w:szCs w:val="28"/>
        </w:rPr>
        <w:t xml:space="preserve">На долю остальных доходов в общем объеме поступлений налоговых                 и неналоговых доходов приходится 3,6 % или 33 554, 0 тыс. рублей. </w:t>
      </w:r>
    </w:p>
    <w:p w:rsidR="007837BE" w:rsidRDefault="007837BE" w:rsidP="009D1A12">
      <w:pPr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2013 год </w:t>
      </w:r>
      <w:r w:rsidRPr="009D1A12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е</w:t>
      </w:r>
      <w:r w:rsidRPr="009D1A12">
        <w:rPr>
          <w:rFonts w:ascii="Times New Roman" w:hAnsi="Times New Roman"/>
          <w:sz w:val="28"/>
          <w:szCs w:val="28"/>
        </w:rPr>
        <w:t xml:space="preserve"> поступления </w:t>
      </w:r>
      <w:r>
        <w:rPr>
          <w:rFonts w:ascii="Times New Roman" w:hAnsi="Times New Roman"/>
          <w:sz w:val="28"/>
          <w:szCs w:val="28"/>
        </w:rPr>
        <w:t>от других бюджетов бюджетной системы Российской Федерации получены в сумме766 158,8 тыс. рублей</w:t>
      </w:r>
      <w:r w:rsidR="00242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96,6</w:t>
      </w:r>
      <w:r w:rsidR="00242CA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</w:t>
      </w:r>
      <w:r w:rsidR="00242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уточненному</w:t>
      </w:r>
      <w:r w:rsidR="00242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годовому </w:t>
      </w:r>
      <w:r w:rsidRPr="009D1A1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у (792 891,0 тыс. рублей). </w:t>
      </w:r>
    </w:p>
    <w:p w:rsidR="00B57880" w:rsidRDefault="00B57880" w:rsidP="00070B0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880" w:rsidRDefault="00B57880" w:rsidP="00070B0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7880" w:rsidRDefault="00B57880" w:rsidP="00070B0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37BE" w:rsidRDefault="007837BE" w:rsidP="00070B0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1A12">
        <w:rPr>
          <w:rFonts w:ascii="Times New Roman" w:hAnsi="Times New Roman"/>
          <w:sz w:val="28"/>
          <w:szCs w:val="28"/>
        </w:rPr>
        <w:lastRenderedPageBreak/>
        <w:t xml:space="preserve">Уточненный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9D1A12">
        <w:rPr>
          <w:rFonts w:ascii="Times New Roman" w:hAnsi="Times New Roman"/>
          <w:sz w:val="28"/>
          <w:szCs w:val="28"/>
        </w:rPr>
        <w:t xml:space="preserve">план по расходам </w:t>
      </w:r>
      <w:r>
        <w:rPr>
          <w:rFonts w:ascii="Times New Roman" w:hAnsi="Times New Roman"/>
          <w:sz w:val="28"/>
          <w:szCs w:val="28"/>
        </w:rPr>
        <w:t xml:space="preserve">за 2013 год выполнен </w:t>
      </w:r>
      <w:r w:rsidRPr="009D1A1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96,8</w:t>
      </w:r>
      <w:r w:rsidRPr="009D1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при уточненном плане 1 727 564,0 тыс. рублей, </w:t>
      </w:r>
      <w:proofErr w:type="gramStart"/>
      <w:r>
        <w:rPr>
          <w:rFonts w:ascii="Times New Roman" w:hAnsi="Times New Roman"/>
          <w:sz w:val="28"/>
          <w:szCs w:val="28"/>
        </w:rPr>
        <w:t>кассовые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составили 1 673 104,4 тыс. рублей</w:t>
      </w:r>
      <w:r w:rsidRPr="009D1A12">
        <w:rPr>
          <w:rFonts w:ascii="Times New Roman" w:hAnsi="Times New Roman"/>
          <w:sz w:val="28"/>
          <w:szCs w:val="28"/>
        </w:rPr>
        <w:t xml:space="preserve">. </w:t>
      </w:r>
    </w:p>
    <w:p w:rsidR="007837BE" w:rsidRPr="0097263B" w:rsidRDefault="007837BE" w:rsidP="00070B0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263B">
        <w:rPr>
          <w:rFonts w:ascii="Times New Roman" w:hAnsi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>
        <w:rPr>
          <w:rFonts w:ascii="Times New Roman" w:hAnsi="Times New Roman"/>
          <w:sz w:val="28"/>
          <w:szCs w:val="28"/>
        </w:rPr>
        <w:t>986 656,3тыс</w:t>
      </w:r>
      <w:r w:rsidRPr="0097263B">
        <w:rPr>
          <w:rFonts w:ascii="Times New Roman" w:hAnsi="Times New Roman"/>
          <w:sz w:val="28"/>
          <w:szCs w:val="28"/>
        </w:rPr>
        <w:t>. рублей (</w:t>
      </w:r>
      <w:r>
        <w:rPr>
          <w:rFonts w:ascii="Times New Roman" w:hAnsi="Times New Roman"/>
          <w:sz w:val="28"/>
          <w:szCs w:val="28"/>
        </w:rPr>
        <w:t>59,0</w:t>
      </w:r>
      <w:r w:rsidRPr="0097263B">
        <w:rPr>
          <w:rFonts w:ascii="Times New Roman" w:hAnsi="Times New Roman"/>
          <w:sz w:val="28"/>
          <w:szCs w:val="28"/>
        </w:rPr>
        <w:t xml:space="preserve">%), на жилищно-коммунальное хозяйство – </w:t>
      </w:r>
      <w:r>
        <w:rPr>
          <w:rFonts w:ascii="Times New Roman" w:hAnsi="Times New Roman"/>
          <w:sz w:val="28"/>
          <w:szCs w:val="28"/>
        </w:rPr>
        <w:t>326 786,6 тыс</w:t>
      </w:r>
      <w:r w:rsidRPr="0097263B">
        <w:rPr>
          <w:rFonts w:ascii="Times New Roman" w:hAnsi="Times New Roman"/>
          <w:sz w:val="28"/>
          <w:szCs w:val="28"/>
        </w:rPr>
        <w:t>. рублей (</w:t>
      </w:r>
      <w:r>
        <w:rPr>
          <w:rFonts w:ascii="Times New Roman" w:hAnsi="Times New Roman"/>
          <w:sz w:val="28"/>
          <w:szCs w:val="28"/>
        </w:rPr>
        <w:t>19,5</w:t>
      </w:r>
      <w:r w:rsidRPr="0097263B">
        <w:rPr>
          <w:rFonts w:ascii="Times New Roman" w:hAnsi="Times New Roman"/>
          <w:sz w:val="28"/>
          <w:szCs w:val="28"/>
        </w:rPr>
        <w:t xml:space="preserve">%), на социальную политику – </w:t>
      </w:r>
      <w:r>
        <w:rPr>
          <w:rFonts w:ascii="Times New Roman" w:hAnsi="Times New Roman"/>
          <w:sz w:val="28"/>
          <w:szCs w:val="28"/>
        </w:rPr>
        <w:t>66 532,4тыс. рублей (4,0</w:t>
      </w:r>
      <w:r w:rsidRPr="0097263B">
        <w:rPr>
          <w:rFonts w:ascii="Times New Roman" w:hAnsi="Times New Roman"/>
          <w:sz w:val="28"/>
          <w:szCs w:val="28"/>
        </w:rPr>
        <w:t>%).</w:t>
      </w:r>
    </w:p>
    <w:p w:rsidR="007837BE" w:rsidRDefault="007837BE" w:rsidP="009D1A12">
      <w:pPr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объем кассовых расходов снизился на 58 617,7 тыс. рублей или 3,4 %. Значительное снижение произошло по разделам:</w:t>
      </w:r>
    </w:p>
    <w:p w:rsidR="007837BE" w:rsidRDefault="007837BE" w:rsidP="00070B05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«Жилищно-коммунальное хозяйство» на 167 665,8 тыс. рублей или 33,9%, </w:t>
      </w:r>
      <w:proofErr w:type="spellStart"/>
      <w:r>
        <w:rPr>
          <w:rFonts w:ascii="Times New Roman" w:hAnsi="Times New Roman"/>
          <w:sz w:val="28"/>
          <w:szCs w:val="28"/>
        </w:rPr>
        <w:t>чтосвязано</w:t>
      </w:r>
      <w:proofErr w:type="spellEnd"/>
      <w:r>
        <w:rPr>
          <w:rFonts w:ascii="Times New Roman" w:hAnsi="Times New Roman"/>
          <w:sz w:val="28"/>
          <w:szCs w:val="28"/>
        </w:rPr>
        <w:t xml:space="preserve"> с уменьшением расходов в 2013 году по проведению капитального ремонта многоквартирных </w:t>
      </w:r>
      <w:proofErr w:type="spellStart"/>
      <w:r>
        <w:rPr>
          <w:rFonts w:ascii="Times New Roman" w:hAnsi="Times New Roman"/>
          <w:sz w:val="28"/>
          <w:szCs w:val="28"/>
        </w:rPr>
        <w:t>домовв</w:t>
      </w:r>
      <w:proofErr w:type="spellEnd"/>
      <w:r>
        <w:rPr>
          <w:rFonts w:ascii="Times New Roman" w:hAnsi="Times New Roman"/>
          <w:sz w:val="28"/>
          <w:szCs w:val="28"/>
        </w:rPr>
        <w:t xml:space="preserve"> рамках реализации федеральной программы реформирования жилищно-коммунального хозяйства на 32 050,5 тыс. рублей, по расходам на переселение граждан из аварийного жилого фонда на 52 838,6 тыс. рублей, по </w:t>
      </w:r>
      <w:r w:rsidRPr="00DD3E58">
        <w:rPr>
          <w:rFonts w:ascii="Times New Roman" w:hAnsi="Times New Roman"/>
          <w:sz w:val="28"/>
          <w:szCs w:val="28"/>
        </w:rPr>
        <w:t xml:space="preserve">замене и модернизации лифтов, отработавших нормативный срок </w:t>
      </w:r>
      <w:proofErr w:type="spellStart"/>
      <w:r w:rsidRPr="00DD3E58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35 578,0 тыс</w:t>
      </w:r>
      <w:proofErr w:type="gramEnd"/>
      <w:r>
        <w:rPr>
          <w:rFonts w:ascii="Times New Roman" w:hAnsi="Times New Roman"/>
          <w:sz w:val="28"/>
          <w:szCs w:val="28"/>
        </w:rPr>
        <w:t>. рублей, по строительству инженерных коммуникаций к местам индивидуальной застройки на 26 098,6 тыс. рублей.</w:t>
      </w:r>
    </w:p>
    <w:p w:rsidR="007837BE" w:rsidRDefault="007837BE" w:rsidP="009D1A12">
      <w:pPr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«Социальная политика» на 19 207,7 тыс. рублей или 22,4 %, </w:t>
      </w:r>
      <w:proofErr w:type="gramStart"/>
      <w:r>
        <w:rPr>
          <w:rFonts w:ascii="Times New Roman" w:hAnsi="Times New Roman"/>
          <w:sz w:val="28"/>
          <w:szCs w:val="28"/>
        </w:rPr>
        <w:t>связанное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с уменьшением расходов по предоставлению социальных выплат молодым семьям, нуждающихся в улучшении жилищных условий, на 14 721,9 тыс. рублей и материального</w:t>
      </w:r>
      <w:r w:rsidRPr="00022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B6E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яв</w:t>
      </w:r>
      <w:proofErr w:type="spellEnd"/>
      <w:r>
        <w:rPr>
          <w:rFonts w:ascii="Times New Roman" w:hAnsi="Times New Roman"/>
          <w:sz w:val="28"/>
          <w:szCs w:val="28"/>
        </w:rPr>
        <w:t xml:space="preserve"> 2012 году </w:t>
      </w:r>
      <w:r w:rsidRPr="00022B6E">
        <w:rPr>
          <w:rFonts w:ascii="Times New Roman" w:hAnsi="Times New Roman"/>
          <w:sz w:val="28"/>
          <w:szCs w:val="28"/>
        </w:rPr>
        <w:t xml:space="preserve">патронатной </w:t>
      </w:r>
      <w:proofErr w:type="spellStart"/>
      <w:r w:rsidRPr="00022B6E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сумме 4 717,8 тыс. рублей.</w:t>
      </w:r>
    </w:p>
    <w:p w:rsidR="007837BE" w:rsidRDefault="007837BE" w:rsidP="009D1A12">
      <w:pPr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«Физическая культура и спорт» на 31 269,8 тыс. рублей или 61,2 %, в связи со строительством в 2012 году </w:t>
      </w:r>
      <w:proofErr w:type="spellStart"/>
      <w:r>
        <w:rPr>
          <w:rFonts w:ascii="Times New Roman" w:hAnsi="Times New Roman"/>
          <w:sz w:val="28"/>
          <w:szCs w:val="28"/>
        </w:rPr>
        <w:t>лыжероллерной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трассы. </w:t>
      </w:r>
    </w:p>
    <w:p w:rsidR="007837BE" w:rsidRPr="009D1A12" w:rsidRDefault="007837BE" w:rsidP="009D1A12">
      <w:pPr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7837BE" w:rsidRPr="009D1A12" w:rsidSect="00BF35A7">
      <w:pgSz w:w="11906" w:h="16838"/>
      <w:pgMar w:top="993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7F"/>
    <w:rsid w:val="00000693"/>
    <w:rsid w:val="000021F2"/>
    <w:rsid w:val="000104DB"/>
    <w:rsid w:val="00010A12"/>
    <w:rsid w:val="000207C2"/>
    <w:rsid w:val="000218AB"/>
    <w:rsid w:val="00022B6E"/>
    <w:rsid w:val="00026367"/>
    <w:rsid w:val="00032004"/>
    <w:rsid w:val="0004295F"/>
    <w:rsid w:val="00053B7B"/>
    <w:rsid w:val="0005464E"/>
    <w:rsid w:val="000626D1"/>
    <w:rsid w:val="00070B05"/>
    <w:rsid w:val="000714F6"/>
    <w:rsid w:val="000A42B2"/>
    <w:rsid w:val="000D5BA8"/>
    <w:rsid w:val="000D7C49"/>
    <w:rsid w:val="000E03B3"/>
    <w:rsid w:val="000E4EB0"/>
    <w:rsid w:val="00147704"/>
    <w:rsid w:val="00177E62"/>
    <w:rsid w:val="001971F5"/>
    <w:rsid w:val="001B5DA2"/>
    <w:rsid w:val="001B618C"/>
    <w:rsid w:val="001D32B1"/>
    <w:rsid w:val="001D6B69"/>
    <w:rsid w:val="001D6FA9"/>
    <w:rsid w:val="001E5751"/>
    <w:rsid w:val="002045C9"/>
    <w:rsid w:val="0022032E"/>
    <w:rsid w:val="00234066"/>
    <w:rsid w:val="00242CAE"/>
    <w:rsid w:val="00263795"/>
    <w:rsid w:val="00266A39"/>
    <w:rsid w:val="00275C66"/>
    <w:rsid w:val="00277514"/>
    <w:rsid w:val="00294389"/>
    <w:rsid w:val="002A064A"/>
    <w:rsid w:val="002A553E"/>
    <w:rsid w:val="002B3919"/>
    <w:rsid w:val="002C0F35"/>
    <w:rsid w:val="002C1AA4"/>
    <w:rsid w:val="002D354A"/>
    <w:rsid w:val="002D3C4E"/>
    <w:rsid w:val="002F4BF0"/>
    <w:rsid w:val="002F5F03"/>
    <w:rsid w:val="003060CC"/>
    <w:rsid w:val="003349D3"/>
    <w:rsid w:val="00350305"/>
    <w:rsid w:val="00352E65"/>
    <w:rsid w:val="00353D13"/>
    <w:rsid w:val="003729D4"/>
    <w:rsid w:val="0037520D"/>
    <w:rsid w:val="00380F2C"/>
    <w:rsid w:val="003826AB"/>
    <w:rsid w:val="00393807"/>
    <w:rsid w:val="003A419A"/>
    <w:rsid w:val="003C07B8"/>
    <w:rsid w:val="003C1FB4"/>
    <w:rsid w:val="003C319C"/>
    <w:rsid w:val="003E334B"/>
    <w:rsid w:val="004022D1"/>
    <w:rsid w:val="004127FC"/>
    <w:rsid w:val="0041607C"/>
    <w:rsid w:val="0042395E"/>
    <w:rsid w:val="00426905"/>
    <w:rsid w:val="00430C65"/>
    <w:rsid w:val="00431CF3"/>
    <w:rsid w:val="00435282"/>
    <w:rsid w:val="004364B9"/>
    <w:rsid w:val="00446E14"/>
    <w:rsid w:val="00463CF6"/>
    <w:rsid w:val="00473585"/>
    <w:rsid w:val="0049236C"/>
    <w:rsid w:val="004A452C"/>
    <w:rsid w:val="004B6C05"/>
    <w:rsid w:val="004C772C"/>
    <w:rsid w:val="004E22EA"/>
    <w:rsid w:val="004E2C11"/>
    <w:rsid w:val="004E3F1B"/>
    <w:rsid w:val="004F72A0"/>
    <w:rsid w:val="005328E0"/>
    <w:rsid w:val="00546114"/>
    <w:rsid w:val="005578D8"/>
    <w:rsid w:val="005A50CA"/>
    <w:rsid w:val="005C36DB"/>
    <w:rsid w:val="005C61BF"/>
    <w:rsid w:val="005C66C0"/>
    <w:rsid w:val="005D2652"/>
    <w:rsid w:val="005D2EB2"/>
    <w:rsid w:val="0061434A"/>
    <w:rsid w:val="00624659"/>
    <w:rsid w:val="00630ACF"/>
    <w:rsid w:val="0064347F"/>
    <w:rsid w:val="0064643A"/>
    <w:rsid w:val="006562B8"/>
    <w:rsid w:val="00656807"/>
    <w:rsid w:val="006629DE"/>
    <w:rsid w:val="006712AA"/>
    <w:rsid w:val="006A6C49"/>
    <w:rsid w:val="006C159C"/>
    <w:rsid w:val="006C3DE4"/>
    <w:rsid w:val="006C78BD"/>
    <w:rsid w:val="006D2558"/>
    <w:rsid w:val="006D7358"/>
    <w:rsid w:val="006F163A"/>
    <w:rsid w:val="006F17A4"/>
    <w:rsid w:val="007278A8"/>
    <w:rsid w:val="007463AE"/>
    <w:rsid w:val="00747D60"/>
    <w:rsid w:val="0075212F"/>
    <w:rsid w:val="007538D6"/>
    <w:rsid w:val="007837BE"/>
    <w:rsid w:val="0079643C"/>
    <w:rsid w:val="00796C1A"/>
    <w:rsid w:val="007C28D0"/>
    <w:rsid w:val="007D3C2E"/>
    <w:rsid w:val="007E1384"/>
    <w:rsid w:val="007E209A"/>
    <w:rsid w:val="008056A7"/>
    <w:rsid w:val="00810262"/>
    <w:rsid w:val="0082246F"/>
    <w:rsid w:val="008421C9"/>
    <w:rsid w:val="00853CB1"/>
    <w:rsid w:val="008675F1"/>
    <w:rsid w:val="00874279"/>
    <w:rsid w:val="008A17AF"/>
    <w:rsid w:val="008A2ACF"/>
    <w:rsid w:val="008B306D"/>
    <w:rsid w:val="008B58EF"/>
    <w:rsid w:val="008B6ECC"/>
    <w:rsid w:val="008B7F3E"/>
    <w:rsid w:val="008C39B3"/>
    <w:rsid w:val="008D0AB9"/>
    <w:rsid w:val="008E2E1E"/>
    <w:rsid w:val="008E38C9"/>
    <w:rsid w:val="008E6329"/>
    <w:rsid w:val="008F6769"/>
    <w:rsid w:val="009012C7"/>
    <w:rsid w:val="00907D26"/>
    <w:rsid w:val="0091588F"/>
    <w:rsid w:val="00924F9C"/>
    <w:rsid w:val="00945B93"/>
    <w:rsid w:val="00960FF0"/>
    <w:rsid w:val="00962B65"/>
    <w:rsid w:val="0097263B"/>
    <w:rsid w:val="0098248F"/>
    <w:rsid w:val="00985EF6"/>
    <w:rsid w:val="00993256"/>
    <w:rsid w:val="009A2566"/>
    <w:rsid w:val="009B395F"/>
    <w:rsid w:val="009C6190"/>
    <w:rsid w:val="009D1A12"/>
    <w:rsid w:val="00A0023A"/>
    <w:rsid w:val="00A16E21"/>
    <w:rsid w:val="00A173E7"/>
    <w:rsid w:val="00A27162"/>
    <w:rsid w:val="00A50D61"/>
    <w:rsid w:val="00A83DCE"/>
    <w:rsid w:val="00A939C0"/>
    <w:rsid w:val="00AA65BF"/>
    <w:rsid w:val="00AB2A2F"/>
    <w:rsid w:val="00AC5A0A"/>
    <w:rsid w:val="00AE7E9B"/>
    <w:rsid w:val="00AF1798"/>
    <w:rsid w:val="00B1054D"/>
    <w:rsid w:val="00B51D01"/>
    <w:rsid w:val="00B57880"/>
    <w:rsid w:val="00B81C03"/>
    <w:rsid w:val="00B832E1"/>
    <w:rsid w:val="00B8640A"/>
    <w:rsid w:val="00B87F9F"/>
    <w:rsid w:val="00B97EDB"/>
    <w:rsid w:val="00BB1E52"/>
    <w:rsid w:val="00BB6D9C"/>
    <w:rsid w:val="00BC0AEE"/>
    <w:rsid w:val="00BD76CE"/>
    <w:rsid w:val="00BE1257"/>
    <w:rsid w:val="00BE1BD9"/>
    <w:rsid w:val="00BF35A7"/>
    <w:rsid w:val="00C012F4"/>
    <w:rsid w:val="00C0561C"/>
    <w:rsid w:val="00C12F75"/>
    <w:rsid w:val="00C40B1C"/>
    <w:rsid w:val="00C507F7"/>
    <w:rsid w:val="00C62D99"/>
    <w:rsid w:val="00C706B1"/>
    <w:rsid w:val="00C7167B"/>
    <w:rsid w:val="00C742E2"/>
    <w:rsid w:val="00C934B6"/>
    <w:rsid w:val="00CA4851"/>
    <w:rsid w:val="00CB4039"/>
    <w:rsid w:val="00CC00A1"/>
    <w:rsid w:val="00CF32AF"/>
    <w:rsid w:val="00D130B4"/>
    <w:rsid w:val="00D235C1"/>
    <w:rsid w:val="00D24A15"/>
    <w:rsid w:val="00D307C6"/>
    <w:rsid w:val="00D3594C"/>
    <w:rsid w:val="00D6395C"/>
    <w:rsid w:val="00D66E12"/>
    <w:rsid w:val="00DB532D"/>
    <w:rsid w:val="00DC0728"/>
    <w:rsid w:val="00DC09F0"/>
    <w:rsid w:val="00DC4752"/>
    <w:rsid w:val="00DD05CB"/>
    <w:rsid w:val="00DD3E58"/>
    <w:rsid w:val="00DD613F"/>
    <w:rsid w:val="00DE3929"/>
    <w:rsid w:val="00DF3138"/>
    <w:rsid w:val="00E009F3"/>
    <w:rsid w:val="00E0355C"/>
    <w:rsid w:val="00E33E0E"/>
    <w:rsid w:val="00E64ED8"/>
    <w:rsid w:val="00E6529A"/>
    <w:rsid w:val="00E74DE6"/>
    <w:rsid w:val="00E826C6"/>
    <w:rsid w:val="00E82B78"/>
    <w:rsid w:val="00EE774D"/>
    <w:rsid w:val="00EF24B0"/>
    <w:rsid w:val="00F03759"/>
    <w:rsid w:val="00F1742B"/>
    <w:rsid w:val="00F263F2"/>
    <w:rsid w:val="00F67952"/>
    <w:rsid w:val="00F90833"/>
    <w:rsid w:val="00FB1BE7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/>
      <w:b/>
      <w:color w:val="365F91"/>
      <w:sz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/>
      <w:b/>
      <w:color w:val="365F91"/>
      <w:sz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2013-07-08T08:44:00Z</cp:lastPrinted>
  <dcterms:created xsi:type="dcterms:W3CDTF">2014-02-03T04:49:00Z</dcterms:created>
  <dcterms:modified xsi:type="dcterms:W3CDTF">2014-02-03T04:52:00Z</dcterms:modified>
</cp:coreProperties>
</file>