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F4A" w:rsidRDefault="005E0CA5" w:rsidP="00ED397C">
      <w:pPr>
        <w:spacing w:after="0" w:line="240" w:lineRule="auto"/>
        <w:ind w:left="-36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Социально-экономическое положение городского округа</w:t>
      </w:r>
    </w:p>
    <w:p w:rsidR="00126F4A" w:rsidRDefault="005E0CA5" w:rsidP="00ED397C">
      <w:pPr>
        <w:spacing w:after="0" w:line="240" w:lineRule="auto"/>
        <w:ind w:left="-36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Октябрьский Республики Башкортостан</w:t>
      </w:r>
    </w:p>
    <w:p w:rsidR="005E0CA5" w:rsidRDefault="005E0CA5" w:rsidP="00ED397C">
      <w:pPr>
        <w:spacing w:after="0" w:line="240" w:lineRule="auto"/>
        <w:ind w:left="-36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январь-сентябрь 201</w:t>
      </w:r>
      <w:r w:rsidR="0080723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126F4A" w:rsidRPr="005E0CA5" w:rsidRDefault="00126F4A" w:rsidP="00ED397C">
      <w:pPr>
        <w:spacing w:before="100" w:beforeAutospacing="1" w:after="100" w:afterAutospacing="1" w:line="240" w:lineRule="auto"/>
        <w:ind w:left="-36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A65" w:rsidRDefault="00061B62" w:rsidP="00ED397C">
      <w:pPr>
        <w:pStyle w:val="a7"/>
        <w:spacing w:before="0" w:beforeAutospacing="0" w:after="0" w:afterAutospacing="0" w:line="360" w:lineRule="auto"/>
        <w:ind w:left="-36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0CA5" w:rsidRPr="005E0CA5">
        <w:rPr>
          <w:sz w:val="28"/>
          <w:szCs w:val="28"/>
        </w:rPr>
        <w:t xml:space="preserve">В </w:t>
      </w:r>
      <w:r w:rsidR="00126F4A">
        <w:rPr>
          <w:sz w:val="28"/>
          <w:szCs w:val="28"/>
        </w:rPr>
        <w:t xml:space="preserve">январе-сентябре </w:t>
      </w:r>
      <w:r w:rsidR="005E0CA5" w:rsidRPr="005E0CA5">
        <w:rPr>
          <w:sz w:val="28"/>
          <w:szCs w:val="28"/>
        </w:rPr>
        <w:t xml:space="preserve"> 201</w:t>
      </w:r>
      <w:r w:rsidR="00807232">
        <w:rPr>
          <w:sz w:val="28"/>
          <w:szCs w:val="28"/>
        </w:rPr>
        <w:t>4</w:t>
      </w:r>
      <w:r w:rsidR="005E0CA5" w:rsidRPr="005E0CA5">
        <w:rPr>
          <w:sz w:val="28"/>
          <w:szCs w:val="28"/>
        </w:rPr>
        <w:t xml:space="preserve"> года общая ситуация в реальном секторе экономики и социальной сфере </w:t>
      </w:r>
      <w:r w:rsidR="00126F4A">
        <w:rPr>
          <w:sz w:val="28"/>
          <w:szCs w:val="28"/>
        </w:rPr>
        <w:t xml:space="preserve">городского округа  </w:t>
      </w:r>
      <w:r w:rsidR="005E0CA5" w:rsidRPr="005E0CA5">
        <w:rPr>
          <w:sz w:val="28"/>
          <w:szCs w:val="28"/>
        </w:rPr>
        <w:t xml:space="preserve"> характеризовалась позитивными процессами. В промышленности достигнуто значительное </w:t>
      </w:r>
      <w:r w:rsidR="005E0CA5" w:rsidRPr="0051075C">
        <w:rPr>
          <w:sz w:val="28"/>
          <w:szCs w:val="28"/>
        </w:rPr>
        <w:t xml:space="preserve">увеличение объемов добычи </w:t>
      </w:r>
      <w:r w:rsidR="00DF5750" w:rsidRPr="0051075C">
        <w:rPr>
          <w:sz w:val="28"/>
          <w:szCs w:val="28"/>
        </w:rPr>
        <w:t>полезных ископаемых</w:t>
      </w:r>
      <w:r w:rsidR="005E0CA5" w:rsidRPr="0051075C">
        <w:rPr>
          <w:sz w:val="28"/>
          <w:szCs w:val="28"/>
        </w:rPr>
        <w:t>, ускоренными темпами развивались предприятия</w:t>
      </w:r>
      <w:r w:rsidR="00DF5750" w:rsidRPr="0051075C">
        <w:rPr>
          <w:sz w:val="28"/>
          <w:szCs w:val="28"/>
        </w:rPr>
        <w:t xml:space="preserve"> по </w:t>
      </w:r>
      <w:r w:rsidR="00807232">
        <w:rPr>
          <w:sz w:val="28"/>
          <w:szCs w:val="28"/>
        </w:rPr>
        <w:t>п</w:t>
      </w:r>
      <w:r w:rsidR="00DF5750" w:rsidRPr="0051075C">
        <w:rPr>
          <w:sz w:val="28"/>
          <w:szCs w:val="28"/>
        </w:rPr>
        <w:t>роизводству</w:t>
      </w:r>
      <w:r w:rsidR="005E0CA5" w:rsidRPr="0051075C">
        <w:rPr>
          <w:sz w:val="28"/>
          <w:szCs w:val="28"/>
        </w:rPr>
        <w:t xml:space="preserve"> машин</w:t>
      </w:r>
      <w:r w:rsidR="00DF5750" w:rsidRPr="0051075C">
        <w:rPr>
          <w:sz w:val="28"/>
          <w:szCs w:val="28"/>
        </w:rPr>
        <w:t xml:space="preserve"> </w:t>
      </w:r>
      <w:r w:rsidR="005E0CA5" w:rsidRPr="0051075C">
        <w:rPr>
          <w:sz w:val="28"/>
          <w:szCs w:val="28"/>
        </w:rPr>
        <w:t xml:space="preserve">и </w:t>
      </w:r>
      <w:r w:rsidR="00DF5750" w:rsidRPr="0051075C">
        <w:rPr>
          <w:sz w:val="28"/>
          <w:szCs w:val="28"/>
        </w:rPr>
        <w:t>оборудования</w:t>
      </w:r>
      <w:r w:rsidR="00807232">
        <w:rPr>
          <w:sz w:val="28"/>
          <w:szCs w:val="28"/>
        </w:rPr>
        <w:t>, производству резиновых и пластмассовых изделий</w:t>
      </w:r>
      <w:r w:rsidR="005E0CA5" w:rsidRPr="0051075C">
        <w:rPr>
          <w:sz w:val="28"/>
          <w:szCs w:val="28"/>
        </w:rPr>
        <w:t>.</w:t>
      </w:r>
      <w:r w:rsidR="0051075C" w:rsidRPr="0051075C">
        <w:rPr>
          <w:sz w:val="28"/>
          <w:szCs w:val="28"/>
        </w:rPr>
        <w:t xml:space="preserve"> Существенно возросли объемы розничного товарооборота и платных услуг населению.</w:t>
      </w:r>
      <w:r w:rsidR="00C61675" w:rsidRPr="0051075C">
        <w:rPr>
          <w:sz w:val="28"/>
          <w:szCs w:val="28"/>
        </w:rPr>
        <w:t xml:space="preserve"> Продолжена реализация ряда крупных инвестиционных проектов, сохранены объемы ввода жилья. Обеспечена </w:t>
      </w:r>
      <w:r w:rsidR="00C61675" w:rsidRPr="0051075C">
        <w:rPr>
          <w:sz w:val="28"/>
          <w:szCs w:val="28"/>
        </w:rPr>
        <w:lastRenderedPageBreak/>
        <w:t>устойчивая работа объектов коммунального хозяйства и учреждений социальной сферы. В полном объеме осуществлялось финансирование расходов, связанных с выплатой заработной платы, социальным обеспечением населения.</w:t>
      </w:r>
    </w:p>
    <w:p w:rsidR="00EF7569" w:rsidRDefault="00196DB1" w:rsidP="00ED397C">
      <w:pPr>
        <w:pStyle w:val="a7"/>
        <w:spacing w:before="0" w:beforeAutospacing="0" w:after="0" w:afterAutospacing="0" w:line="360" w:lineRule="auto"/>
        <w:ind w:left="-363" w:firstLine="708"/>
        <w:jc w:val="both"/>
        <w:rPr>
          <w:sz w:val="28"/>
          <w:szCs w:val="28"/>
        </w:rPr>
      </w:pPr>
      <w:r w:rsidRPr="00196DB1">
        <w:rPr>
          <w:sz w:val="28"/>
          <w:szCs w:val="28"/>
        </w:rPr>
        <w:t xml:space="preserve">Экономика  </w:t>
      </w:r>
      <w:r w:rsidR="009C4AB4">
        <w:rPr>
          <w:sz w:val="28"/>
          <w:szCs w:val="28"/>
        </w:rPr>
        <w:t>городского</w:t>
      </w:r>
      <w:r w:rsidRPr="00196DB1">
        <w:rPr>
          <w:sz w:val="28"/>
          <w:szCs w:val="28"/>
        </w:rPr>
        <w:t xml:space="preserve">  округа  представлена  следующими  основными видами  экономической  деятельности:  промышленность,  строительство, торговля, транспорт и связь. </w:t>
      </w:r>
    </w:p>
    <w:p w:rsidR="00196DB1" w:rsidRPr="00196DB1" w:rsidRDefault="00196DB1" w:rsidP="00ED397C">
      <w:pPr>
        <w:pStyle w:val="a7"/>
        <w:spacing w:before="0" w:beforeAutospacing="0" w:after="0" w:afterAutospacing="0" w:line="360" w:lineRule="auto"/>
        <w:ind w:left="-363" w:firstLine="708"/>
        <w:jc w:val="both"/>
        <w:rPr>
          <w:sz w:val="28"/>
          <w:szCs w:val="28"/>
        </w:rPr>
      </w:pPr>
      <w:r w:rsidRPr="00196DB1">
        <w:rPr>
          <w:sz w:val="28"/>
          <w:szCs w:val="28"/>
        </w:rPr>
        <w:t>За январь</w:t>
      </w:r>
      <w:r w:rsidR="009C4AB4">
        <w:rPr>
          <w:sz w:val="28"/>
          <w:szCs w:val="28"/>
        </w:rPr>
        <w:t xml:space="preserve"> </w:t>
      </w:r>
      <w:r w:rsidRPr="00196DB1">
        <w:rPr>
          <w:sz w:val="28"/>
          <w:szCs w:val="28"/>
        </w:rPr>
        <w:t>-</w:t>
      </w:r>
      <w:r w:rsidR="009C4AB4">
        <w:rPr>
          <w:sz w:val="28"/>
          <w:szCs w:val="28"/>
        </w:rPr>
        <w:t xml:space="preserve"> сентябр</w:t>
      </w:r>
      <w:r w:rsidRPr="00196DB1">
        <w:rPr>
          <w:sz w:val="28"/>
          <w:szCs w:val="28"/>
        </w:rPr>
        <w:t>ь  2014</w:t>
      </w:r>
      <w:r>
        <w:rPr>
          <w:sz w:val="28"/>
          <w:szCs w:val="28"/>
        </w:rPr>
        <w:t xml:space="preserve"> </w:t>
      </w:r>
      <w:r w:rsidRPr="00196DB1">
        <w:rPr>
          <w:sz w:val="28"/>
          <w:szCs w:val="28"/>
        </w:rPr>
        <w:t xml:space="preserve">года  оборот  организаций </w:t>
      </w:r>
      <w:r w:rsidR="009C4AB4">
        <w:rPr>
          <w:sz w:val="28"/>
          <w:szCs w:val="28"/>
        </w:rPr>
        <w:t>городског</w:t>
      </w:r>
      <w:r w:rsidRPr="00196DB1">
        <w:rPr>
          <w:sz w:val="28"/>
          <w:szCs w:val="28"/>
        </w:rPr>
        <w:t xml:space="preserve">о  округа, включающий  стоимость отгруженных  товаров собственного  производства, выполненных  собственными силами  работ  и  услуг,  а  также выручку  </w:t>
      </w:r>
      <w:r w:rsidRPr="00196DB1">
        <w:rPr>
          <w:sz w:val="28"/>
          <w:szCs w:val="28"/>
        </w:rPr>
        <w:lastRenderedPageBreak/>
        <w:t xml:space="preserve">от  продажи приобретенных  на  стороне товаров,  составил  </w:t>
      </w:r>
      <w:r w:rsidR="009C4AB4">
        <w:rPr>
          <w:sz w:val="28"/>
          <w:szCs w:val="28"/>
        </w:rPr>
        <w:t>26,6</w:t>
      </w:r>
      <w:r w:rsidRPr="00196DB1">
        <w:rPr>
          <w:sz w:val="28"/>
          <w:szCs w:val="28"/>
        </w:rPr>
        <w:t xml:space="preserve">  млрд. рублей,  что  в  действующих ценах на </w:t>
      </w:r>
      <w:r w:rsidR="009C4AB4">
        <w:rPr>
          <w:sz w:val="28"/>
          <w:szCs w:val="28"/>
        </w:rPr>
        <w:t>15,4</w:t>
      </w:r>
      <w:r w:rsidRPr="00196DB1">
        <w:rPr>
          <w:sz w:val="28"/>
          <w:szCs w:val="28"/>
        </w:rPr>
        <w:t xml:space="preserve">% выше соответствующего периода 2013 года. </w:t>
      </w:r>
    </w:p>
    <w:p w:rsidR="00196DB1" w:rsidRPr="00196DB1" w:rsidRDefault="00196DB1" w:rsidP="00ED397C">
      <w:pPr>
        <w:pStyle w:val="a7"/>
        <w:spacing w:before="0" w:beforeAutospacing="0" w:after="0" w:afterAutospacing="0" w:line="360" w:lineRule="auto"/>
        <w:ind w:left="-363" w:firstLine="708"/>
        <w:jc w:val="both"/>
        <w:rPr>
          <w:sz w:val="28"/>
          <w:szCs w:val="28"/>
        </w:rPr>
      </w:pPr>
      <w:r w:rsidRPr="00196DB1">
        <w:rPr>
          <w:sz w:val="28"/>
          <w:szCs w:val="28"/>
        </w:rPr>
        <w:t xml:space="preserve">Наибольший удельный вес  –  </w:t>
      </w:r>
      <w:r w:rsidR="00891C45">
        <w:rPr>
          <w:sz w:val="28"/>
          <w:szCs w:val="28"/>
        </w:rPr>
        <w:t>57,9</w:t>
      </w:r>
      <w:r w:rsidRPr="00196DB1">
        <w:rPr>
          <w:sz w:val="28"/>
          <w:szCs w:val="28"/>
        </w:rPr>
        <w:t>% (</w:t>
      </w:r>
      <w:r w:rsidR="00891C45">
        <w:rPr>
          <w:sz w:val="28"/>
          <w:szCs w:val="28"/>
        </w:rPr>
        <w:t>1</w:t>
      </w:r>
      <w:r w:rsidRPr="00196DB1">
        <w:rPr>
          <w:sz w:val="28"/>
          <w:szCs w:val="28"/>
        </w:rPr>
        <w:t>5</w:t>
      </w:r>
      <w:r w:rsidR="00891C45">
        <w:rPr>
          <w:sz w:val="28"/>
          <w:szCs w:val="28"/>
        </w:rPr>
        <w:t>,4</w:t>
      </w:r>
      <w:r w:rsidRPr="00196DB1">
        <w:rPr>
          <w:sz w:val="28"/>
          <w:szCs w:val="28"/>
        </w:rPr>
        <w:t xml:space="preserve">  млрд. рублей)  –  приходится на промышленное производство,  представленное добычей полезных ископаемых, обрабатывающим производством, а также производством </w:t>
      </w:r>
      <w:r w:rsidR="00891C45">
        <w:rPr>
          <w:sz w:val="28"/>
          <w:szCs w:val="28"/>
        </w:rPr>
        <w:t xml:space="preserve">и распределением </w:t>
      </w:r>
      <w:r w:rsidRPr="00196DB1">
        <w:rPr>
          <w:sz w:val="28"/>
          <w:szCs w:val="28"/>
        </w:rPr>
        <w:t xml:space="preserve">электроэнергии, газа и воды. </w:t>
      </w:r>
    </w:p>
    <w:p w:rsidR="00196DB1" w:rsidRDefault="00196DB1" w:rsidP="00ED397C">
      <w:pPr>
        <w:pStyle w:val="a7"/>
        <w:spacing w:before="0" w:beforeAutospacing="0" w:after="0" w:afterAutospacing="0" w:line="360" w:lineRule="auto"/>
        <w:ind w:left="-363" w:firstLine="708"/>
        <w:jc w:val="both"/>
        <w:rPr>
          <w:sz w:val="28"/>
          <w:szCs w:val="28"/>
        </w:rPr>
      </w:pPr>
      <w:r w:rsidRPr="00196DB1">
        <w:rPr>
          <w:sz w:val="28"/>
          <w:szCs w:val="28"/>
        </w:rPr>
        <w:t>Строительство  занимает  4</w:t>
      </w:r>
      <w:r w:rsidR="00FC4C47">
        <w:rPr>
          <w:sz w:val="28"/>
          <w:szCs w:val="28"/>
        </w:rPr>
        <w:t>,5</w:t>
      </w:r>
      <w:r w:rsidRPr="00196DB1">
        <w:rPr>
          <w:sz w:val="28"/>
          <w:szCs w:val="28"/>
        </w:rPr>
        <w:t>%  от  всего  оборота  организаций  (</w:t>
      </w:r>
      <w:r w:rsidR="00FC4C47">
        <w:rPr>
          <w:sz w:val="28"/>
          <w:szCs w:val="28"/>
        </w:rPr>
        <w:t>1,2</w:t>
      </w:r>
      <w:r w:rsidRPr="00196DB1">
        <w:rPr>
          <w:sz w:val="28"/>
          <w:szCs w:val="28"/>
        </w:rPr>
        <w:t xml:space="preserve">  млрд. рублей),  торговля  –  </w:t>
      </w:r>
      <w:r w:rsidR="00FC4C47">
        <w:rPr>
          <w:sz w:val="28"/>
          <w:szCs w:val="28"/>
        </w:rPr>
        <w:t>19,0</w:t>
      </w:r>
      <w:r w:rsidRPr="00196DB1">
        <w:rPr>
          <w:sz w:val="28"/>
          <w:szCs w:val="28"/>
        </w:rPr>
        <w:t>%  (</w:t>
      </w:r>
      <w:r w:rsidR="00FC4C47">
        <w:rPr>
          <w:sz w:val="28"/>
          <w:szCs w:val="28"/>
        </w:rPr>
        <w:t>5,06</w:t>
      </w:r>
      <w:r w:rsidRPr="00196DB1">
        <w:rPr>
          <w:sz w:val="28"/>
          <w:szCs w:val="28"/>
        </w:rPr>
        <w:t xml:space="preserve">  млрд.  рублей),  транспорт  и  связь  –  </w:t>
      </w:r>
      <w:r w:rsidR="00FC4C47">
        <w:rPr>
          <w:sz w:val="28"/>
          <w:szCs w:val="28"/>
        </w:rPr>
        <w:t>9,0</w:t>
      </w:r>
      <w:r w:rsidRPr="00196DB1">
        <w:rPr>
          <w:sz w:val="28"/>
          <w:szCs w:val="28"/>
        </w:rPr>
        <w:t>% (</w:t>
      </w:r>
      <w:r w:rsidR="00FC4C47">
        <w:rPr>
          <w:sz w:val="28"/>
          <w:szCs w:val="28"/>
        </w:rPr>
        <w:t>2,4</w:t>
      </w:r>
      <w:r w:rsidRPr="00196DB1">
        <w:rPr>
          <w:sz w:val="28"/>
          <w:szCs w:val="28"/>
        </w:rPr>
        <w:t xml:space="preserve"> млрд. рублей). Около  </w:t>
      </w:r>
      <w:r w:rsidR="00FC4C47">
        <w:rPr>
          <w:sz w:val="28"/>
          <w:szCs w:val="28"/>
        </w:rPr>
        <w:t>7,6</w:t>
      </w:r>
      <w:r w:rsidRPr="00196DB1">
        <w:rPr>
          <w:sz w:val="28"/>
          <w:szCs w:val="28"/>
        </w:rPr>
        <w:t xml:space="preserve">% приходится на </w:t>
      </w:r>
      <w:r w:rsidR="00FC4C47">
        <w:rPr>
          <w:sz w:val="28"/>
          <w:szCs w:val="28"/>
        </w:rPr>
        <w:t xml:space="preserve">деятельность по операциям с недвижимым имуществом, арендой и предоставлением услуг. </w:t>
      </w:r>
    </w:p>
    <w:p w:rsidR="00EF7569" w:rsidRDefault="00EF7569" w:rsidP="00EF7569">
      <w:pPr>
        <w:spacing w:after="0" w:line="360" w:lineRule="auto"/>
        <w:ind w:left="-34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Объем отгруженных товаров собственного производства, выполненных работ и оказанных услуг собственными силами составил 2</w:t>
      </w:r>
      <w:r w:rsidR="00656741">
        <w:rPr>
          <w:rFonts w:ascii="Times New Roman" w:hAnsi="Times New Roman"/>
          <w:sz w:val="28"/>
          <w:szCs w:val="28"/>
        </w:rPr>
        <w:t>0,9</w:t>
      </w:r>
      <w:r>
        <w:rPr>
          <w:rFonts w:ascii="Times New Roman" w:hAnsi="Times New Roman"/>
          <w:sz w:val="28"/>
          <w:szCs w:val="28"/>
        </w:rPr>
        <w:t xml:space="preserve"> млрд. рублей, что больше </w:t>
      </w:r>
      <w:r w:rsidR="00656741">
        <w:rPr>
          <w:rFonts w:ascii="Times New Roman" w:hAnsi="Times New Roman"/>
          <w:sz w:val="28"/>
          <w:szCs w:val="28"/>
        </w:rPr>
        <w:t xml:space="preserve">соответствующего периода </w:t>
      </w:r>
      <w:r>
        <w:rPr>
          <w:rFonts w:ascii="Times New Roman" w:hAnsi="Times New Roman"/>
          <w:sz w:val="28"/>
          <w:szCs w:val="28"/>
        </w:rPr>
        <w:t xml:space="preserve"> 201</w:t>
      </w:r>
      <w:r w:rsidR="0065674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на 1</w:t>
      </w:r>
      <w:r w:rsidR="00656741">
        <w:rPr>
          <w:rFonts w:ascii="Times New Roman" w:hAnsi="Times New Roman"/>
          <w:sz w:val="28"/>
          <w:szCs w:val="28"/>
        </w:rPr>
        <w:t>3,1</w:t>
      </w:r>
      <w:r>
        <w:rPr>
          <w:rFonts w:ascii="Times New Roman" w:hAnsi="Times New Roman"/>
          <w:sz w:val="28"/>
          <w:szCs w:val="28"/>
        </w:rPr>
        <w:t>% в действующих ценах.</w:t>
      </w:r>
    </w:p>
    <w:p w:rsidR="005E0CA5" w:rsidRDefault="005E0CA5" w:rsidP="00ED397C">
      <w:pPr>
        <w:pStyle w:val="a7"/>
        <w:spacing w:before="0" w:beforeAutospacing="0" w:after="0" w:afterAutospacing="0" w:line="360" w:lineRule="auto"/>
        <w:ind w:left="-363"/>
        <w:jc w:val="both"/>
        <w:rPr>
          <w:b/>
          <w:bCs/>
          <w:sz w:val="28"/>
          <w:szCs w:val="28"/>
        </w:rPr>
      </w:pPr>
      <w:r w:rsidRPr="00126F4A">
        <w:rPr>
          <w:b/>
          <w:bCs/>
          <w:sz w:val="28"/>
          <w:szCs w:val="28"/>
        </w:rPr>
        <w:t xml:space="preserve"> Промышленное производство</w:t>
      </w:r>
    </w:p>
    <w:p w:rsidR="00807232" w:rsidRDefault="008F65D0" w:rsidP="00ED397C">
      <w:pPr>
        <w:spacing w:after="0" w:line="360" w:lineRule="auto"/>
        <w:ind w:left="-3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Отчетный период отмечен ростом  объемов производства в промышленном секторе  экономики.  </w:t>
      </w:r>
      <w:r w:rsidR="00B9178E" w:rsidRPr="00B91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Индекс промышленного производства по итогам </w:t>
      </w:r>
      <w:r w:rsidR="00D40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января-сентября </w:t>
      </w:r>
      <w:r w:rsidR="00B91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178E" w:rsidRPr="00B91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0723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9178E" w:rsidRPr="00B91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составил </w:t>
      </w:r>
      <w:r w:rsidR="00B917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07232">
        <w:rPr>
          <w:rFonts w:ascii="Times New Roman" w:eastAsia="Times New Roman" w:hAnsi="Times New Roman" w:cs="Times New Roman"/>
          <w:sz w:val="28"/>
          <w:szCs w:val="28"/>
          <w:lang w:eastAsia="ru-RU"/>
        </w:rPr>
        <w:t>08,6</w:t>
      </w:r>
      <w:r w:rsidR="00B9178E" w:rsidRPr="00B91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в том числе в добыче полезных ископаемых </w:t>
      </w:r>
      <w:r w:rsidR="0080723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9178E" w:rsidRPr="00B91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807232">
        <w:rPr>
          <w:rFonts w:ascii="Times New Roman" w:eastAsia="Times New Roman" w:hAnsi="Times New Roman" w:cs="Times New Roman"/>
          <w:sz w:val="28"/>
          <w:szCs w:val="28"/>
          <w:lang w:eastAsia="ru-RU"/>
        </w:rPr>
        <w:t>50,1</w:t>
      </w:r>
      <w:r w:rsidR="00B9178E" w:rsidRPr="00B9178E">
        <w:rPr>
          <w:rFonts w:ascii="Times New Roman" w:eastAsia="Times New Roman" w:hAnsi="Times New Roman" w:cs="Times New Roman"/>
          <w:sz w:val="28"/>
          <w:szCs w:val="28"/>
          <w:lang w:eastAsia="ru-RU"/>
        </w:rPr>
        <w:t>%,</w:t>
      </w:r>
      <w:r w:rsidR="00B91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178E" w:rsidRPr="00B91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обрабатывающих производствах </w:t>
      </w:r>
      <w:r w:rsidR="00D4051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9178E" w:rsidRPr="00B91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807232">
        <w:rPr>
          <w:rFonts w:ascii="Times New Roman" w:eastAsia="Times New Roman" w:hAnsi="Times New Roman" w:cs="Times New Roman"/>
          <w:sz w:val="28"/>
          <w:szCs w:val="28"/>
          <w:lang w:eastAsia="ru-RU"/>
        </w:rPr>
        <w:t>04,8</w:t>
      </w:r>
      <w:r w:rsidR="00B9178E" w:rsidRPr="00B91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в производстве и распределении электроэнергии, газа и воды </w:t>
      </w:r>
      <w:r w:rsidR="00D4051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9178E" w:rsidRPr="00B91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="0080723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4051D">
        <w:rPr>
          <w:rFonts w:ascii="Times New Roman" w:eastAsia="Times New Roman" w:hAnsi="Times New Roman" w:cs="Times New Roman"/>
          <w:sz w:val="28"/>
          <w:szCs w:val="28"/>
          <w:lang w:eastAsia="ru-RU"/>
        </w:rPr>
        <w:t>,2</w:t>
      </w:r>
      <w:r w:rsidR="00B9178E" w:rsidRPr="00B9178E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 w:rsidR="00E93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159A" w:rsidRPr="00DD00A9" w:rsidRDefault="0067159A" w:rsidP="00ED397C">
      <w:pPr>
        <w:pStyle w:val="a7"/>
        <w:spacing w:before="0" w:beforeAutospacing="0" w:after="0" w:afterAutospacing="0" w:line="360" w:lineRule="auto"/>
        <w:ind w:left="-363"/>
        <w:rPr>
          <w:b/>
          <w:sz w:val="28"/>
          <w:szCs w:val="28"/>
        </w:rPr>
      </w:pPr>
      <w:r w:rsidRPr="00DD00A9">
        <w:rPr>
          <w:b/>
          <w:sz w:val="28"/>
          <w:szCs w:val="28"/>
        </w:rPr>
        <w:t xml:space="preserve">Обрабатывающие </w:t>
      </w:r>
      <w:r>
        <w:rPr>
          <w:b/>
          <w:sz w:val="28"/>
          <w:szCs w:val="28"/>
        </w:rPr>
        <w:t xml:space="preserve"> п</w:t>
      </w:r>
      <w:r w:rsidRPr="00DD00A9">
        <w:rPr>
          <w:b/>
          <w:sz w:val="28"/>
          <w:szCs w:val="28"/>
        </w:rPr>
        <w:t>роизводства</w:t>
      </w:r>
    </w:p>
    <w:p w:rsidR="0067159A" w:rsidRDefault="005E0CA5" w:rsidP="00ED397C">
      <w:pPr>
        <w:spacing w:after="0" w:line="360" w:lineRule="auto"/>
        <w:ind w:left="-3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0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обрабатывающем секторе наиболее высокая динамика роста обеспечена в  производств</w:t>
      </w:r>
      <w:r w:rsidR="00BD7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ах:  машин </w:t>
      </w:r>
      <w:r w:rsidRPr="00CF2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BD7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 (1</w:t>
      </w:r>
      <w:r w:rsidR="006775CB">
        <w:rPr>
          <w:rFonts w:ascii="Times New Roman" w:eastAsia="Times New Roman" w:hAnsi="Times New Roman" w:cs="Times New Roman"/>
          <w:sz w:val="28"/>
          <w:szCs w:val="28"/>
          <w:lang w:eastAsia="ru-RU"/>
        </w:rPr>
        <w:t>07,3</w:t>
      </w:r>
      <w:r w:rsidR="00BD7552">
        <w:rPr>
          <w:rFonts w:ascii="Times New Roman" w:eastAsia="Times New Roman" w:hAnsi="Times New Roman" w:cs="Times New Roman"/>
          <w:sz w:val="28"/>
          <w:szCs w:val="28"/>
          <w:lang w:eastAsia="ru-RU"/>
        </w:rPr>
        <w:t>%), резиновых и пластмассовых изделий (1</w:t>
      </w:r>
      <w:r w:rsidR="006775C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D7552">
        <w:rPr>
          <w:rFonts w:ascii="Times New Roman" w:eastAsia="Times New Roman" w:hAnsi="Times New Roman" w:cs="Times New Roman"/>
          <w:sz w:val="28"/>
          <w:szCs w:val="28"/>
          <w:lang w:eastAsia="ru-RU"/>
        </w:rPr>
        <w:t>6,</w:t>
      </w:r>
      <w:r w:rsidR="006775C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D7552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8F320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77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9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3202" w:rsidRDefault="008F3202" w:rsidP="00ED397C">
      <w:pPr>
        <w:spacing w:after="0" w:line="360" w:lineRule="auto"/>
        <w:ind w:left="-3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20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Спад объемов промышленного производства зафиксирован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 электрооборудования (66,3% к январю-сентябрю 2013 года), производстве прочих неметаллических  минеральных продуктов – (86,7%), на предприятиях издательской и полиграфической деятельности – (91,7%).</w:t>
      </w:r>
    </w:p>
    <w:p w:rsidR="002F3BDD" w:rsidRDefault="002F3BDD" w:rsidP="00ED397C">
      <w:pPr>
        <w:spacing w:after="0" w:line="360" w:lineRule="auto"/>
        <w:ind w:left="-3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B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 сложная  ситуация  сложилась  в  производстве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BD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электрооборудования</w:t>
      </w:r>
      <w:r w:rsidR="0036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издательской и полиграфической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на  протяжении  </w:t>
      </w:r>
      <w:r w:rsidR="003668A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F3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месяцев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F3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  в  отрасл</w:t>
      </w:r>
      <w:r w:rsidR="003668AC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2F3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наблюда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</w:t>
      </w:r>
      <w:r w:rsidRPr="002F3B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отрицательная  динамика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F3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7159A" w:rsidRPr="002A22D3" w:rsidRDefault="0067159A" w:rsidP="00ED397C">
      <w:pPr>
        <w:pStyle w:val="a7"/>
        <w:spacing w:before="0" w:beforeAutospacing="0" w:after="0" w:afterAutospacing="0" w:line="360" w:lineRule="auto"/>
        <w:ind w:left="-363" w:firstLine="708"/>
        <w:jc w:val="both"/>
        <w:rPr>
          <w:sz w:val="28"/>
          <w:szCs w:val="28"/>
        </w:rPr>
      </w:pPr>
      <w:r w:rsidRPr="002A22D3">
        <w:rPr>
          <w:sz w:val="28"/>
          <w:szCs w:val="28"/>
        </w:rPr>
        <w:lastRenderedPageBreak/>
        <w:t xml:space="preserve">Производство </w:t>
      </w:r>
      <w:r>
        <w:rPr>
          <w:sz w:val="28"/>
          <w:szCs w:val="28"/>
        </w:rPr>
        <w:t>крупных стеновых блоков</w:t>
      </w:r>
      <w:r w:rsidRPr="002A22D3">
        <w:rPr>
          <w:sz w:val="28"/>
          <w:szCs w:val="28"/>
        </w:rPr>
        <w:t xml:space="preserve"> возросло </w:t>
      </w:r>
      <w:r w:rsidR="007806F4">
        <w:rPr>
          <w:sz w:val="28"/>
          <w:szCs w:val="28"/>
        </w:rPr>
        <w:t xml:space="preserve">на </w:t>
      </w:r>
      <w:r w:rsidR="00EE2F82">
        <w:rPr>
          <w:sz w:val="28"/>
          <w:szCs w:val="28"/>
        </w:rPr>
        <w:t>4,0</w:t>
      </w:r>
      <w:r w:rsidR="007806F4">
        <w:rPr>
          <w:sz w:val="28"/>
          <w:szCs w:val="28"/>
        </w:rPr>
        <w:t>%</w:t>
      </w:r>
      <w:r w:rsidRPr="002A22D3">
        <w:rPr>
          <w:sz w:val="28"/>
          <w:szCs w:val="28"/>
        </w:rPr>
        <w:t>, сборных железобетонных конструкций и деталей - на 1</w:t>
      </w:r>
      <w:r w:rsidR="00EE2F82">
        <w:rPr>
          <w:sz w:val="28"/>
          <w:szCs w:val="28"/>
        </w:rPr>
        <w:t>6,3</w:t>
      </w:r>
      <w:r w:rsidRPr="002A22D3">
        <w:rPr>
          <w:sz w:val="28"/>
          <w:szCs w:val="28"/>
        </w:rPr>
        <w:t>%</w:t>
      </w:r>
      <w:r w:rsidR="00EE2F82">
        <w:rPr>
          <w:sz w:val="28"/>
          <w:szCs w:val="28"/>
        </w:rPr>
        <w:t>, плитки керамической для полов – в 1,6 раза.</w:t>
      </w:r>
      <w:r>
        <w:rPr>
          <w:sz w:val="28"/>
          <w:szCs w:val="28"/>
        </w:rPr>
        <w:t xml:space="preserve"> </w:t>
      </w:r>
    </w:p>
    <w:p w:rsidR="0067159A" w:rsidRPr="002A22D3" w:rsidRDefault="0067159A" w:rsidP="00ED397C">
      <w:pPr>
        <w:pStyle w:val="a7"/>
        <w:spacing w:before="0" w:beforeAutospacing="0" w:after="0" w:afterAutospacing="0" w:line="360" w:lineRule="auto"/>
        <w:ind w:left="-363" w:firstLine="708"/>
        <w:jc w:val="both"/>
        <w:rPr>
          <w:sz w:val="28"/>
          <w:szCs w:val="28"/>
        </w:rPr>
      </w:pPr>
      <w:r w:rsidRPr="002A22D3">
        <w:rPr>
          <w:sz w:val="28"/>
          <w:szCs w:val="28"/>
        </w:rPr>
        <w:t xml:space="preserve">В машиностроении в </w:t>
      </w:r>
      <w:r>
        <w:rPr>
          <w:sz w:val="28"/>
          <w:szCs w:val="28"/>
        </w:rPr>
        <w:t>1,</w:t>
      </w:r>
      <w:r w:rsidR="006775CB">
        <w:rPr>
          <w:sz w:val="28"/>
          <w:szCs w:val="28"/>
        </w:rPr>
        <w:t>3</w:t>
      </w:r>
      <w:r w:rsidRPr="002A22D3">
        <w:rPr>
          <w:sz w:val="28"/>
          <w:szCs w:val="28"/>
        </w:rPr>
        <w:t xml:space="preserve"> раза увеличился выпуск </w:t>
      </w:r>
      <w:r w:rsidR="00FC19D2">
        <w:rPr>
          <w:sz w:val="28"/>
          <w:szCs w:val="28"/>
        </w:rPr>
        <w:t>оборудования</w:t>
      </w:r>
      <w:r>
        <w:rPr>
          <w:sz w:val="28"/>
          <w:szCs w:val="28"/>
        </w:rPr>
        <w:t xml:space="preserve"> и</w:t>
      </w:r>
      <w:r w:rsidR="00FC19D2">
        <w:rPr>
          <w:sz w:val="28"/>
          <w:szCs w:val="28"/>
        </w:rPr>
        <w:t xml:space="preserve"> установок для </w:t>
      </w:r>
      <w:r>
        <w:rPr>
          <w:sz w:val="28"/>
          <w:szCs w:val="28"/>
        </w:rPr>
        <w:t>фильтрования или очистки жидкостей</w:t>
      </w:r>
      <w:r w:rsidR="00FC19D2">
        <w:rPr>
          <w:sz w:val="28"/>
          <w:szCs w:val="28"/>
        </w:rPr>
        <w:t xml:space="preserve">, </w:t>
      </w:r>
      <w:r w:rsidRPr="002A22D3">
        <w:rPr>
          <w:sz w:val="28"/>
          <w:szCs w:val="28"/>
        </w:rPr>
        <w:t xml:space="preserve"> </w:t>
      </w:r>
      <w:r>
        <w:rPr>
          <w:sz w:val="28"/>
          <w:szCs w:val="28"/>
        </w:rPr>
        <w:t>машин и о</w:t>
      </w:r>
      <w:r w:rsidR="00FC19D2">
        <w:rPr>
          <w:sz w:val="28"/>
          <w:szCs w:val="28"/>
        </w:rPr>
        <w:t>б</w:t>
      </w:r>
      <w:r>
        <w:rPr>
          <w:sz w:val="28"/>
          <w:szCs w:val="28"/>
        </w:rPr>
        <w:t xml:space="preserve">орудования специального назначения и их составных частей – </w:t>
      </w:r>
      <w:r w:rsidR="00FC19D2">
        <w:rPr>
          <w:sz w:val="28"/>
          <w:szCs w:val="28"/>
        </w:rPr>
        <w:t>в 1,</w:t>
      </w:r>
      <w:r w:rsidR="006775CB">
        <w:rPr>
          <w:sz w:val="28"/>
          <w:szCs w:val="28"/>
        </w:rPr>
        <w:t>24</w:t>
      </w:r>
      <w:r w:rsidR="00FC19D2">
        <w:rPr>
          <w:sz w:val="28"/>
          <w:szCs w:val="28"/>
        </w:rPr>
        <w:t xml:space="preserve"> раза</w:t>
      </w:r>
      <w:r>
        <w:rPr>
          <w:sz w:val="28"/>
          <w:szCs w:val="28"/>
        </w:rPr>
        <w:t xml:space="preserve">, </w:t>
      </w:r>
      <w:r w:rsidR="006775CB">
        <w:rPr>
          <w:sz w:val="28"/>
          <w:szCs w:val="28"/>
        </w:rPr>
        <w:t>частей гидр</w:t>
      </w:r>
      <w:r w:rsidR="00EE2F82">
        <w:rPr>
          <w:sz w:val="28"/>
          <w:szCs w:val="28"/>
        </w:rPr>
        <w:t>а</w:t>
      </w:r>
      <w:r w:rsidR="006775CB">
        <w:rPr>
          <w:sz w:val="28"/>
          <w:szCs w:val="28"/>
        </w:rPr>
        <w:t>влических и пневматических силовых установок и двигателей</w:t>
      </w:r>
      <w:r>
        <w:rPr>
          <w:sz w:val="28"/>
          <w:szCs w:val="28"/>
        </w:rPr>
        <w:t xml:space="preserve"> – </w:t>
      </w:r>
      <w:r w:rsidR="00FC19D2">
        <w:rPr>
          <w:sz w:val="28"/>
          <w:szCs w:val="28"/>
        </w:rPr>
        <w:t xml:space="preserve"> </w:t>
      </w:r>
      <w:r w:rsidR="006775CB">
        <w:rPr>
          <w:sz w:val="28"/>
          <w:szCs w:val="28"/>
        </w:rPr>
        <w:t xml:space="preserve">на 4,1%, приборов и инструментов навигационных, метеорологических, геодезических, геофизических и прочих </w:t>
      </w:r>
      <w:r w:rsidR="006F1B1E">
        <w:rPr>
          <w:sz w:val="28"/>
          <w:szCs w:val="28"/>
        </w:rPr>
        <w:t>–</w:t>
      </w:r>
      <w:r w:rsidR="006775CB">
        <w:rPr>
          <w:sz w:val="28"/>
          <w:szCs w:val="28"/>
        </w:rPr>
        <w:t xml:space="preserve"> </w:t>
      </w:r>
      <w:r w:rsidR="006F1B1E">
        <w:rPr>
          <w:sz w:val="28"/>
          <w:szCs w:val="28"/>
        </w:rPr>
        <w:t>в 1,21 раза.</w:t>
      </w:r>
    </w:p>
    <w:p w:rsidR="0067159A" w:rsidRDefault="0067159A" w:rsidP="00ED397C">
      <w:pPr>
        <w:pStyle w:val="a7"/>
        <w:spacing w:before="0" w:beforeAutospacing="0" w:after="0" w:afterAutospacing="0" w:line="360" w:lineRule="auto"/>
        <w:ind w:left="-363" w:firstLine="708"/>
        <w:jc w:val="both"/>
        <w:rPr>
          <w:sz w:val="28"/>
          <w:szCs w:val="28"/>
        </w:rPr>
      </w:pPr>
      <w:r w:rsidRPr="002A22D3">
        <w:rPr>
          <w:sz w:val="28"/>
          <w:szCs w:val="28"/>
        </w:rPr>
        <w:t xml:space="preserve">Прирост производства </w:t>
      </w:r>
      <w:r>
        <w:rPr>
          <w:sz w:val="28"/>
          <w:szCs w:val="28"/>
        </w:rPr>
        <w:t xml:space="preserve">посуды столовой и кухонной, предметов домашнего обихода и предметов туалета </w:t>
      </w:r>
      <w:r w:rsidRPr="002A22D3">
        <w:rPr>
          <w:sz w:val="28"/>
          <w:szCs w:val="28"/>
        </w:rPr>
        <w:t xml:space="preserve">из </w:t>
      </w:r>
      <w:r w:rsidRPr="002A22D3">
        <w:rPr>
          <w:sz w:val="28"/>
          <w:szCs w:val="28"/>
        </w:rPr>
        <w:lastRenderedPageBreak/>
        <w:t>полимерных материалов составил</w:t>
      </w:r>
      <w:r w:rsidR="00EE2F82">
        <w:rPr>
          <w:sz w:val="28"/>
          <w:szCs w:val="28"/>
        </w:rPr>
        <w:t xml:space="preserve"> 35,1%,</w:t>
      </w:r>
      <w:r w:rsidRPr="002A22D3">
        <w:rPr>
          <w:sz w:val="28"/>
          <w:szCs w:val="28"/>
        </w:rPr>
        <w:t xml:space="preserve"> </w:t>
      </w:r>
      <w:r w:rsidR="00EE2F82">
        <w:rPr>
          <w:sz w:val="28"/>
          <w:szCs w:val="28"/>
        </w:rPr>
        <w:t>бутылей, бутылок, флаконов и аналогичных изделий из полимеров – 2,8%.</w:t>
      </w:r>
    </w:p>
    <w:p w:rsidR="0067159A" w:rsidRPr="009B6EFE" w:rsidRDefault="0067159A" w:rsidP="00ED397C">
      <w:pPr>
        <w:pStyle w:val="a7"/>
        <w:spacing w:before="0" w:beforeAutospacing="0" w:after="0" w:afterAutospacing="0" w:line="360" w:lineRule="auto"/>
        <w:ind w:left="-363"/>
        <w:jc w:val="both"/>
        <w:rPr>
          <w:b/>
          <w:sz w:val="28"/>
          <w:szCs w:val="28"/>
        </w:rPr>
      </w:pPr>
      <w:r w:rsidRPr="009B6EFE">
        <w:rPr>
          <w:b/>
          <w:iCs/>
          <w:sz w:val="28"/>
          <w:szCs w:val="28"/>
        </w:rPr>
        <w:t>Производство и распределение электроэнергии, газа и воды</w:t>
      </w:r>
      <w:r w:rsidRPr="009B6EFE">
        <w:rPr>
          <w:b/>
          <w:sz w:val="28"/>
          <w:szCs w:val="28"/>
        </w:rPr>
        <w:t xml:space="preserve"> </w:t>
      </w:r>
    </w:p>
    <w:p w:rsidR="00CD30FD" w:rsidRDefault="0067159A" w:rsidP="00ED397C">
      <w:pPr>
        <w:spacing w:after="0" w:line="360" w:lineRule="auto"/>
        <w:ind w:left="-363"/>
        <w:jc w:val="both"/>
        <w:rPr>
          <w:rFonts w:ascii="Times New Roman" w:hAnsi="Times New Roman" w:cs="Times New Roman"/>
          <w:sz w:val="28"/>
          <w:szCs w:val="28"/>
        </w:rPr>
      </w:pPr>
      <w:r w:rsidRPr="00396F68">
        <w:rPr>
          <w:rFonts w:ascii="Times New Roman" w:hAnsi="Times New Roman" w:cs="Times New Roman"/>
          <w:sz w:val="28"/>
          <w:szCs w:val="28"/>
        </w:rPr>
        <w:t xml:space="preserve">В </w:t>
      </w:r>
      <w:r w:rsidR="00396F68">
        <w:rPr>
          <w:rFonts w:ascii="Times New Roman" w:hAnsi="Times New Roman" w:cs="Times New Roman"/>
          <w:sz w:val="28"/>
          <w:szCs w:val="28"/>
        </w:rPr>
        <w:t>январе-сентябре</w:t>
      </w:r>
      <w:r w:rsidRPr="00396F68">
        <w:rPr>
          <w:rFonts w:ascii="Times New Roman" w:hAnsi="Times New Roman" w:cs="Times New Roman"/>
          <w:sz w:val="28"/>
          <w:szCs w:val="28"/>
        </w:rPr>
        <w:t xml:space="preserve"> 201</w:t>
      </w:r>
      <w:r w:rsidR="00807232">
        <w:rPr>
          <w:rFonts w:ascii="Times New Roman" w:hAnsi="Times New Roman" w:cs="Times New Roman"/>
          <w:sz w:val="28"/>
          <w:szCs w:val="28"/>
        </w:rPr>
        <w:t>4</w:t>
      </w:r>
      <w:r w:rsidRPr="00396F68">
        <w:rPr>
          <w:rFonts w:ascii="Times New Roman" w:hAnsi="Times New Roman" w:cs="Times New Roman"/>
          <w:sz w:val="28"/>
          <w:szCs w:val="28"/>
        </w:rPr>
        <w:t xml:space="preserve"> года объем производства составил </w:t>
      </w:r>
      <w:r w:rsidR="005373B7">
        <w:rPr>
          <w:rFonts w:ascii="Times New Roman" w:hAnsi="Times New Roman" w:cs="Times New Roman"/>
          <w:sz w:val="28"/>
          <w:szCs w:val="28"/>
        </w:rPr>
        <w:t>425,9</w:t>
      </w:r>
      <w:r w:rsidR="00807232">
        <w:rPr>
          <w:rFonts w:ascii="Times New Roman" w:hAnsi="Times New Roman" w:cs="Times New Roman"/>
          <w:sz w:val="28"/>
          <w:szCs w:val="28"/>
        </w:rPr>
        <w:t xml:space="preserve"> </w:t>
      </w:r>
      <w:r w:rsidRPr="00396F68">
        <w:rPr>
          <w:rFonts w:ascii="Times New Roman" w:hAnsi="Times New Roman" w:cs="Times New Roman"/>
          <w:sz w:val="28"/>
          <w:szCs w:val="28"/>
        </w:rPr>
        <w:t xml:space="preserve"> млн.</w:t>
      </w:r>
      <w:r w:rsidR="00396F68">
        <w:rPr>
          <w:rFonts w:ascii="Times New Roman" w:hAnsi="Times New Roman" w:cs="Times New Roman"/>
          <w:sz w:val="28"/>
          <w:szCs w:val="28"/>
        </w:rPr>
        <w:t xml:space="preserve"> </w:t>
      </w:r>
      <w:r w:rsidRPr="00396F68">
        <w:rPr>
          <w:rFonts w:ascii="Times New Roman" w:hAnsi="Times New Roman" w:cs="Times New Roman"/>
          <w:sz w:val="28"/>
          <w:szCs w:val="28"/>
        </w:rPr>
        <w:t xml:space="preserve">рублей, индекс производства – </w:t>
      </w:r>
      <w:r w:rsidR="00807232">
        <w:rPr>
          <w:rFonts w:ascii="Times New Roman" w:hAnsi="Times New Roman" w:cs="Times New Roman"/>
          <w:sz w:val="28"/>
          <w:szCs w:val="28"/>
        </w:rPr>
        <w:t>95</w:t>
      </w:r>
      <w:r w:rsidR="00396F68">
        <w:rPr>
          <w:rFonts w:ascii="Times New Roman" w:hAnsi="Times New Roman" w:cs="Times New Roman"/>
          <w:sz w:val="28"/>
          <w:szCs w:val="28"/>
        </w:rPr>
        <w:t>,2</w:t>
      </w:r>
      <w:r w:rsidRPr="00396F68">
        <w:rPr>
          <w:rFonts w:ascii="Times New Roman" w:hAnsi="Times New Roman" w:cs="Times New Roman"/>
          <w:sz w:val="28"/>
          <w:szCs w:val="28"/>
        </w:rPr>
        <w:t xml:space="preserve">%. Объем производства тепловой энергии </w:t>
      </w:r>
      <w:r w:rsidR="005373B7">
        <w:rPr>
          <w:rFonts w:ascii="Times New Roman" w:hAnsi="Times New Roman" w:cs="Times New Roman"/>
          <w:sz w:val="28"/>
          <w:szCs w:val="28"/>
        </w:rPr>
        <w:t>сократ</w:t>
      </w:r>
      <w:r w:rsidRPr="00396F68">
        <w:rPr>
          <w:rFonts w:ascii="Times New Roman" w:hAnsi="Times New Roman" w:cs="Times New Roman"/>
          <w:sz w:val="28"/>
          <w:szCs w:val="28"/>
        </w:rPr>
        <w:t>ился по сравнению с уровнем января</w:t>
      </w:r>
      <w:r w:rsidR="002C5F0D">
        <w:rPr>
          <w:rFonts w:ascii="Times New Roman" w:hAnsi="Times New Roman" w:cs="Times New Roman"/>
          <w:sz w:val="28"/>
          <w:szCs w:val="28"/>
        </w:rPr>
        <w:t xml:space="preserve"> </w:t>
      </w:r>
      <w:r w:rsidRPr="00396F68">
        <w:rPr>
          <w:rFonts w:ascii="Times New Roman" w:hAnsi="Times New Roman" w:cs="Times New Roman"/>
          <w:sz w:val="28"/>
          <w:szCs w:val="28"/>
        </w:rPr>
        <w:t>-</w:t>
      </w:r>
      <w:r w:rsidR="00396F68">
        <w:rPr>
          <w:rFonts w:ascii="Times New Roman" w:hAnsi="Times New Roman" w:cs="Times New Roman"/>
          <w:sz w:val="28"/>
          <w:szCs w:val="28"/>
        </w:rPr>
        <w:t xml:space="preserve"> сентябр</w:t>
      </w:r>
      <w:r w:rsidRPr="00396F68">
        <w:rPr>
          <w:rFonts w:ascii="Times New Roman" w:hAnsi="Times New Roman" w:cs="Times New Roman"/>
          <w:sz w:val="28"/>
          <w:szCs w:val="28"/>
        </w:rPr>
        <w:t>я  201</w:t>
      </w:r>
      <w:r w:rsidR="00807232">
        <w:rPr>
          <w:rFonts w:ascii="Times New Roman" w:hAnsi="Times New Roman" w:cs="Times New Roman"/>
          <w:sz w:val="28"/>
          <w:szCs w:val="28"/>
        </w:rPr>
        <w:t>3</w:t>
      </w:r>
      <w:r w:rsidRPr="00396F68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5373B7">
        <w:rPr>
          <w:rFonts w:ascii="Times New Roman" w:hAnsi="Times New Roman" w:cs="Times New Roman"/>
          <w:sz w:val="28"/>
          <w:szCs w:val="28"/>
        </w:rPr>
        <w:t>3,4</w:t>
      </w:r>
      <w:r w:rsidR="00396F68">
        <w:rPr>
          <w:rFonts w:ascii="Times New Roman" w:hAnsi="Times New Roman" w:cs="Times New Roman"/>
          <w:sz w:val="28"/>
          <w:szCs w:val="28"/>
        </w:rPr>
        <w:t>%.</w:t>
      </w:r>
    </w:p>
    <w:p w:rsidR="00803F39" w:rsidRDefault="00803F39" w:rsidP="00803F3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Динамика индекса промышленного производства по видам деятельности приведена в таблице ниже:   </w:t>
      </w:r>
    </w:p>
    <w:p w:rsidR="004D25E9" w:rsidRDefault="004D25E9" w:rsidP="00803F3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850"/>
        <w:gridCol w:w="993"/>
        <w:gridCol w:w="992"/>
        <w:gridCol w:w="992"/>
        <w:gridCol w:w="992"/>
        <w:gridCol w:w="993"/>
        <w:gridCol w:w="992"/>
      </w:tblGrid>
      <w:tr w:rsidR="00803F39" w:rsidRPr="00C00802" w:rsidTr="000431BE">
        <w:tc>
          <w:tcPr>
            <w:tcW w:w="2660" w:type="dxa"/>
            <w:shd w:val="clear" w:color="auto" w:fill="auto"/>
          </w:tcPr>
          <w:p w:rsidR="00803F39" w:rsidRPr="00C00802" w:rsidRDefault="00803F39" w:rsidP="00A5685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08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850" w:type="dxa"/>
            <w:shd w:val="clear" w:color="auto" w:fill="auto"/>
          </w:tcPr>
          <w:p w:rsidR="00803F39" w:rsidRPr="00C00802" w:rsidRDefault="00803F39" w:rsidP="00A56856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0802">
              <w:rPr>
                <w:rFonts w:ascii="Times New Roman" w:hAnsi="Times New Roman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993" w:type="dxa"/>
            <w:shd w:val="clear" w:color="auto" w:fill="auto"/>
          </w:tcPr>
          <w:p w:rsidR="00803F39" w:rsidRPr="00C00802" w:rsidRDefault="00803F39" w:rsidP="00A56856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0802">
              <w:rPr>
                <w:rFonts w:ascii="Times New Roman" w:hAnsi="Times New Roman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992" w:type="dxa"/>
            <w:shd w:val="clear" w:color="auto" w:fill="auto"/>
          </w:tcPr>
          <w:p w:rsidR="00803F39" w:rsidRPr="00C00802" w:rsidRDefault="00803F39" w:rsidP="00A56856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0802">
              <w:rPr>
                <w:rFonts w:ascii="Times New Roman" w:hAnsi="Times New Roman"/>
                <w:sz w:val="18"/>
                <w:szCs w:val="18"/>
                <w:lang w:eastAsia="ru-RU"/>
              </w:rPr>
              <w:t>январь-</w:t>
            </w:r>
          </w:p>
          <w:p w:rsidR="00803F39" w:rsidRPr="00C00802" w:rsidRDefault="00803F39" w:rsidP="00A56856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0802">
              <w:rPr>
                <w:rFonts w:ascii="Times New Roman" w:hAnsi="Times New Roman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992" w:type="dxa"/>
            <w:shd w:val="clear" w:color="auto" w:fill="auto"/>
          </w:tcPr>
          <w:p w:rsidR="00803F39" w:rsidRPr="00C00802" w:rsidRDefault="00803F39" w:rsidP="00A56856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0802">
              <w:rPr>
                <w:rFonts w:ascii="Times New Roman" w:hAnsi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992" w:type="dxa"/>
            <w:shd w:val="clear" w:color="auto" w:fill="auto"/>
          </w:tcPr>
          <w:p w:rsidR="00803F39" w:rsidRPr="00C00802" w:rsidRDefault="00803F39" w:rsidP="00A56856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0802">
              <w:rPr>
                <w:rFonts w:ascii="Times New Roman" w:hAnsi="Times New Roman"/>
                <w:sz w:val="18"/>
                <w:szCs w:val="18"/>
                <w:lang w:eastAsia="ru-RU"/>
              </w:rPr>
              <w:t>январь-</w:t>
            </w:r>
          </w:p>
          <w:p w:rsidR="00803F39" w:rsidRPr="00C00802" w:rsidRDefault="00803F39" w:rsidP="00A56856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0802">
              <w:rPr>
                <w:rFonts w:ascii="Times New Roman" w:hAnsi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993" w:type="dxa"/>
            <w:shd w:val="clear" w:color="auto" w:fill="auto"/>
          </w:tcPr>
          <w:p w:rsidR="00803F39" w:rsidRPr="00C00802" w:rsidRDefault="00803F39" w:rsidP="00A56856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0802">
              <w:rPr>
                <w:rFonts w:ascii="Times New Roman" w:hAnsi="Times New Roman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992" w:type="dxa"/>
            <w:shd w:val="clear" w:color="auto" w:fill="auto"/>
          </w:tcPr>
          <w:p w:rsidR="00803F39" w:rsidRPr="00C00802" w:rsidRDefault="00803F39" w:rsidP="00A56856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0802">
              <w:rPr>
                <w:rFonts w:ascii="Times New Roman" w:hAnsi="Times New Roman"/>
                <w:sz w:val="18"/>
                <w:szCs w:val="18"/>
                <w:lang w:eastAsia="ru-RU"/>
              </w:rPr>
              <w:t>январь-</w:t>
            </w:r>
          </w:p>
          <w:p w:rsidR="00803F39" w:rsidRPr="00C00802" w:rsidRDefault="00803F39" w:rsidP="00A56856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0802">
              <w:rPr>
                <w:rFonts w:ascii="Times New Roman" w:hAnsi="Times New Roman"/>
                <w:sz w:val="18"/>
                <w:szCs w:val="18"/>
                <w:lang w:eastAsia="ru-RU"/>
              </w:rPr>
              <w:t>сентябрь</w:t>
            </w:r>
          </w:p>
        </w:tc>
      </w:tr>
      <w:tr w:rsidR="00803F39" w:rsidRPr="00C00802" w:rsidTr="000431BE">
        <w:tc>
          <w:tcPr>
            <w:tcW w:w="2660" w:type="dxa"/>
            <w:shd w:val="clear" w:color="auto" w:fill="auto"/>
          </w:tcPr>
          <w:p w:rsidR="00803F39" w:rsidRPr="00C00802" w:rsidRDefault="00803F39" w:rsidP="00A568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008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по видам деятельности:</w:t>
            </w:r>
          </w:p>
          <w:p w:rsidR="00803F39" w:rsidRPr="00C00802" w:rsidRDefault="00803F39" w:rsidP="00A56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0802">
              <w:rPr>
                <w:rFonts w:ascii="Times New Roman" w:hAnsi="Times New Roman"/>
                <w:sz w:val="24"/>
                <w:szCs w:val="24"/>
                <w:lang w:eastAsia="ru-RU"/>
              </w:rPr>
              <w:t>добыча полезных ископаемых,</w:t>
            </w:r>
          </w:p>
          <w:p w:rsidR="00803F39" w:rsidRPr="00C00802" w:rsidRDefault="00803F39" w:rsidP="00A56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080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обрабатывающие</w:t>
            </w:r>
          </w:p>
          <w:p w:rsidR="00803F39" w:rsidRPr="00C00802" w:rsidRDefault="00803F39" w:rsidP="00A56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0802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производства,</w:t>
            </w:r>
          </w:p>
          <w:p w:rsidR="00803F39" w:rsidRPr="00C00802" w:rsidRDefault="00803F39" w:rsidP="00A56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0802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850" w:type="dxa"/>
            <w:shd w:val="clear" w:color="auto" w:fill="auto"/>
          </w:tcPr>
          <w:p w:rsidR="00803F39" w:rsidRPr="00C00802" w:rsidRDefault="00803F39" w:rsidP="00A56856">
            <w:pPr>
              <w:spacing w:after="0" w:line="36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81,8</w:t>
            </w:r>
          </w:p>
        </w:tc>
        <w:tc>
          <w:tcPr>
            <w:tcW w:w="993" w:type="dxa"/>
            <w:shd w:val="clear" w:color="auto" w:fill="auto"/>
          </w:tcPr>
          <w:p w:rsidR="00803F39" w:rsidRPr="00C00802" w:rsidRDefault="00803F39" w:rsidP="00A56856">
            <w:pPr>
              <w:spacing w:after="0" w:line="36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106,2</w:t>
            </w:r>
          </w:p>
        </w:tc>
        <w:tc>
          <w:tcPr>
            <w:tcW w:w="992" w:type="dxa"/>
            <w:shd w:val="clear" w:color="auto" w:fill="auto"/>
          </w:tcPr>
          <w:p w:rsidR="00803F39" w:rsidRPr="00C00802" w:rsidRDefault="00803F39" w:rsidP="00A56856">
            <w:pPr>
              <w:spacing w:after="0" w:line="36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100,4</w:t>
            </w:r>
          </w:p>
        </w:tc>
        <w:tc>
          <w:tcPr>
            <w:tcW w:w="992" w:type="dxa"/>
            <w:shd w:val="clear" w:color="auto" w:fill="auto"/>
          </w:tcPr>
          <w:p w:rsidR="00803F39" w:rsidRPr="00C00802" w:rsidRDefault="00803F39" w:rsidP="00A56856">
            <w:pPr>
              <w:spacing w:after="0" w:line="36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135,8</w:t>
            </w:r>
          </w:p>
        </w:tc>
        <w:tc>
          <w:tcPr>
            <w:tcW w:w="992" w:type="dxa"/>
            <w:shd w:val="clear" w:color="auto" w:fill="auto"/>
          </w:tcPr>
          <w:p w:rsidR="00803F39" w:rsidRPr="00C00802" w:rsidRDefault="00803F39" w:rsidP="00A56856">
            <w:pPr>
              <w:spacing w:after="0" w:line="36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107,2</w:t>
            </w:r>
          </w:p>
        </w:tc>
        <w:tc>
          <w:tcPr>
            <w:tcW w:w="993" w:type="dxa"/>
            <w:shd w:val="clear" w:color="auto" w:fill="auto"/>
          </w:tcPr>
          <w:p w:rsidR="00803F39" w:rsidRPr="00C00802" w:rsidRDefault="00803F39" w:rsidP="00A56856">
            <w:pPr>
              <w:spacing w:after="0" w:line="36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115,6</w:t>
            </w:r>
          </w:p>
        </w:tc>
        <w:tc>
          <w:tcPr>
            <w:tcW w:w="992" w:type="dxa"/>
            <w:shd w:val="clear" w:color="auto" w:fill="auto"/>
          </w:tcPr>
          <w:p w:rsidR="00803F39" w:rsidRPr="00C00802" w:rsidRDefault="00803F39" w:rsidP="00A56856">
            <w:pPr>
              <w:spacing w:after="0" w:line="36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108,6</w:t>
            </w:r>
          </w:p>
        </w:tc>
      </w:tr>
      <w:tr w:rsidR="00803F39" w:rsidRPr="00C00802" w:rsidTr="000431BE">
        <w:tc>
          <w:tcPr>
            <w:tcW w:w="2660" w:type="dxa"/>
            <w:shd w:val="clear" w:color="auto" w:fill="auto"/>
          </w:tcPr>
          <w:p w:rsidR="00803F39" w:rsidRDefault="00803F39" w:rsidP="00A568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008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Добыча полезных ископаемых</w:t>
            </w:r>
          </w:p>
          <w:p w:rsidR="004D25E9" w:rsidRPr="00C00802" w:rsidRDefault="004D25E9" w:rsidP="00A568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D25E9" w:rsidRDefault="004D25E9" w:rsidP="00A56856">
            <w:pPr>
              <w:spacing w:after="0"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803F39" w:rsidRPr="00C00802" w:rsidRDefault="00803F39" w:rsidP="00A56856">
            <w:pPr>
              <w:spacing w:after="0" w:line="36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137,1</w:t>
            </w:r>
          </w:p>
        </w:tc>
        <w:tc>
          <w:tcPr>
            <w:tcW w:w="993" w:type="dxa"/>
            <w:shd w:val="clear" w:color="auto" w:fill="auto"/>
          </w:tcPr>
          <w:p w:rsidR="004D25E9" w:rsidRDefault="004D25E9" w:rsidP="00A56856">
            <w:pPr>
              <w:spacing w:after="0"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803F39" w:rsidRPr="00C00802" w:rsidRDefault="00803F39" w:rsidP="00A56856">
            <w:pPr>
              <w:spacing w:after="0" w:line="36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186,4</w:t>
            </w:r>
          </w:p>
        </w:tc>
        <w:tc>
          <w:tcPr>
            <w:tcW w:w="992" w:type="dxa"/>
            <w:shd w:val="clear" w:color="auto" w:fill="auto"/>
          </w:tcPr>
          <w:p w:rsidR="004D25E9" w:rsidRDefault="004D25E9" w:rsidP="00A56856">
            <w:pPr>
              <w:spacing w:after="0"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803F39" w:rsidRPr="00C00802" w:rsidRDefault="00803F39" w:rsidP="00A56856">
            <w:pPr>
              <w:spacing w:after="0" w:line="36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136,4</w:t>
            </w:r>
          </w:p>
        </w:tc>
        <w:tc>
          <w:tcPr>
            <w:tcW w:w="992" w:type="dxa"/>
            <w:shd w:val="clear" w:color="auto" w:fill="auto"/>
          </w:tcPr>
          <w:p w:rsidR="004D25E9" w:rsidRDefault="004D25E9" w:rsidP="00A56856">
            <w:pPr>
              <w:spacing w:after="0"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803F39" w:rsidRPr="00C00802" w:rsidRDefault="00803F39" w:rsidP="00A56856">
            <w:pPr>
              <w:spacing w:after="0" w:line="36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145,8</w:t>
            </w:r>
          </w:p>
        </w:tc>
        <w:tc>
          <w:tcPr>
            <w:tcW w:w="992" w:type="dxa"/>
            <w:shd w:val="clear" w:color="auto" w:fill="auto"/>
          </w:tcPr>
          <w:p w:rsidR="004D25E9" w:rsidRDefault="004D25E9" w:rsidP="00A56856">
            <w:pPr>
              <w:spacing w:after="0"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803F39" w:rsidRPr="00C00802" w:rsidRDefault="00803F39" w:rsidP="00A56856">
            <w:pPr>
              <w:spacing w:after="0" w:line="36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159,2</w:t>
            </w:r>
          </w:p>
        </w:tc>
        <w:tc>
          <w:tcPr>
            <w:tcW w:w="993" w:type="dxa"/>
            <w:shd w:val="clear" w:color="auto" w:fill="auto"/>
          </w:tcPr>
          <w:p w:rsidR="004D25E9" w:rsidRDefault="004D25E9" w:rsidP="00A56856">
            <w:pPr>
              <w:spacing w:after="0"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803F39" w:rsidRPr="00C00802" w:rsidRDefault="00803F39" w:rsidP="00A56856">
            <w:pPr>
              <w:spacing w:after="0" w:line="36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137,1</w:t>
            </w:r>
          </w:p>
        </w:tc>
        <w:tc>
          <w:tcPr>
            <w:tcW w:w="992" w:type="dxa"/>
            <w:shd w:val="clear" w:color="auto" w:fill="auto"/>
          </w:tcPr>
          <w:p w:rsidR="004D25E9" w:rsidRDefault="004D25E9" w:rsidP="00A56856">
            <w:pPr>
              <w:spacing w:after="0"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803F39" w:rsidRPr="00C00802" w:rsidRDefault="00803F39" w:rsidP="00A56856">
            <w:pPr>
              <w:spacing w:after="0" w:line="36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150,1</w:t>
            </w:r>
          </w:p>
        </w:tc>
      </w:tr>
      <w:tr w:rsidR="00803F39" w:rsidRPr="00C00802" w:rsidTr="000431BE">
        <w:tc>
          <w:tcPr>
            <w:tcW w:w="2660" w:type="dxa"/>
            <w:shd w:val="clear" w:color="auto" w:fill="auto"/>
          </w:tcPr>
          <w:p w:rsidR="00803F39" w:rsidRPr="00C00802" w:rsidRDefault="00803F39" w:rsidP="00A568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008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Обрабатывающие</w:t>
            </w:r>
          </w:p>
          <w:p w:rsidR="00803F39" w:rsidRDefault="004D25E9" w:rsidP="00A568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="00803F39" w:rsidRPr="00C008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роизводства</w:t>
            </w:r>
          </w:p>
          <w:p w:rsidR="004D25E9" w:rsidRPr="00C00802" w:rsidRDefault="004D25E9" w:rsidP="00A568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D25E9" w:rsidRDefault="004D25E9" w:rsidP="00A56856">
            <w:pPr>
              <w:spacing w:after="0"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803F39" w:rsidRPr="00C00802" w:rsidRDefault="00803F39" w:rsidP="00A56856">
            <w:pPr>
              <w:spacing w:after="0" w:line="36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75,6</w:t>
            </w:r>
          </w:p>
        </w:tc>
        <w:tc>
          <w:tcPr>
            <w:tcW w:w="993" w:type="dxa"/>
            <w:shd w:val="clear" w:color="auto" w:fill="auto"/>
          </w:tcPr>
          <w:p w:rsidR="004D25E9" w:rsidRDefault="004D25E9" w:rsidP="00A56856">
            <w:pPr>
              <w:spacing w:after="0"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803F39" w:rsidRPr="00C00802" w:rsidRDefault="00803F39" w:rsidP="00A56856">
            <w:pPr>
              <w:spacing w:after="0" w:line="36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97,0</w:t>
            </w:r>
          </w:p>
        </w:tc>
        <w:tc>
          <w:tcPr>
            <w:tcW w:w="992" w:type="dxa"/>
            <w:shd w:val="clear" w:color="auto" w:fill="auto"/>
          </w:tcPr>
          <w:p w:rsidR="004D25E9" w:rsidRDefault="004D25E9" w:rsidP="00A56856">
            <w:pPr>
              <w:spacing w:after="0"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803F39" w:rsidRPr="00C00802" w:rsidRDefault="00803F39" w:rsidP="00A56856">
            <w:pPr>
              <w:spacing w:after="0" w:line="36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94,1</w:t>
            </w:r>
          </w:p>
        </w:tc>
        <w:tc>
          <w:tcPr>
            <w:tcW w:w="992" w:type="dxa"/>
            <w:shd w:val="clear" w:color="auto" w:fill="auto"/>
          </w:tcPr>
          <w:p w:rsidR="004D25E9" w:rsidRDefault="004D25E9" w:rsidP="00A56856">
            <w:pPr>
              <w:spacing w:after="0"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803F39" w:rsidRPr="00C00802" w:rsidRDefault="00803F39" w:rsidP="00A56856">
            <w:pPr>
              <w:spacing w:after="0" w:line="36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135,6</w:t>
            </w:r>
          </w:p>
        </w:tc>
        <w:tc>
          <w:tcPr>
            <w:tcW w:w="992" w:type="dxa"/>
            <w:shd w:val="clear" w:color="auto" w:fill="auto"/>
          </w:tcPr>
          <w:p w:rsidR="004D25E9" w:rsidRDefault="004D25E9" w:rsidP="00A56856">
            <w:pPr>
              <w:spacing w:after="0"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803F39" w:rsidRPr="00C00802" w:rsidRDefault="00803F39" w:rsidP="00A56856">
            <w:pPr>
              <w:spacing w:after="0" w:line="36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102,9</w:t>
            </w:r>
          </w:p>
        </w:tc>
        <w:tc>
          <w:tcPr>
            <w:tcW w:w="993" w:type="dxa"/>
            <w:shd w:val="clear" w:color="auto" w:fill="auto"/>
          </w:tcPr>
          <w:p w:rsidR="004D25E9" w:rsidRDefault="004D25E9" w:rsidP="00A56856">
            <w:pPr>
              <w:spacing w:after="0"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803F39" w:rsidRPr="00C00802" w:rsidRDefault="00803F39" w:rsidP="00A56856">
            <w:pPr>
              <w:spacing w:after="0" w:line="36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112,8</w:t>
            </w:r>
          </w:p>
        </w:tc>
        <w:tc>
          <w:tcPr>
            <w:tcW w:w="992" w:type="dxa"/>
            <w:shd w:val="clear" w:color="auto" w:fill="auto"/>
          </w:tcPr>
          <w:p w:rsidR="004D25E9" w:rsidRDefault="004D25E9" w:rsidP="00A56856">
            <w:pPr>
              <w:spacing w:after="0"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803F39" w:rsidRPr="00C00802" w:rsidRDefault="00803F39" w:rsidP="00A56856">
            <w:pPr>
              <w:spacing w:after="0" w:line="36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104,8</w:t>
            </w:r>
          </w:p>
        </w:tc>
      </w:tr>
      <w:tr w:rsidR="00803F39" w:rsidRPr="00C00802" w:rsidTr="000431BE">
        <w:tc>
          <w:tcPr>
            <w:tcW w:w="2660" w:type="dxa"/>
            <w:shd w:val="clear" w:color="auto" w:fill="auto"/>
          </w:tcPr>
          <w:p w:rsidR="00803F39" w:rsidRPr="00C00802" w:rsidRDefault="00803F39" w:rsidP="00A568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008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850" w:type="dxa"/>
            <w:shd w:val="clear" w:color="auto" w:fill="auto"/>
          </w:tcPr>
          <w:p w:rsidR="004D25E9" w:rsidRDefault="004D25E9" w:rsidP="00A56856">
            <w:pPr>
              <w:spacing w:after="0"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803F39" w:rsidRPr="00C00802" w:rsidRDefault="00803F39" w:rsidP="00A56856">
            <w:pPr>
              <w:spacing w:after="0" w:line="36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93,4</w:t>
            </w:r>
          </w:p>
        </w:tc>
        <w:tc>
          <w:tcPr>
            <w:tcW w:w="993" w:type="dxa"/>
            <w:shd w:val="clear" w:color="auto" w:fill="auto"/>
          </w:tcPr>
          <w:p w:rsidR="004D25E9" w:rsidRDefault="004D25E9" w:rsidP="00A56856">
            <w:pPr>
              <w:spacing w:after="0"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803F39" w:rsidRPr="00C00802" w:rsidRDefault="00803F39" w:rsidP="00A56856">
            <w:pPr>
              <w:spacing w:after="0" w:line="36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91,0</w:t>
            </w:r>
          </w:p>
        </w:tc>
        <w:tc>
          <w:tcPr>
            <w:tcW w:w="992" w:type="dxa"/>
            <w:shd w:val="clear" w:color="auto" w:fill="auto"/>
          </w:tcPr>
          <w:p w:rsidR="004D25E9" w:rsidRDefault="004D25E9" w:rsidP="00A56856">
            <w:pPr>
              <w:spacing w:after="0"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803F39" w:rsidRPr="00C00802" w:rsidRDefault="00803F39" w:rsidP="00A56856">
            <w:pPr>
              <w:spacing w:after="0" w:line="36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97,1</w:t>
            </w:r>
          </w:p>
        </w:tc>
        <w:tc>
          <w:tcPr>
            <w:tcW w:w="992" w:type="dxa"/>
            <w:shd w:val="clear" w:color="auto" w:fill="auto"/>
          </w:tcPr>
          <w:p w:rsidR="004D25E9" w:rsidRDefault="004D25E9" w:rsidP="00A56856">
            <w:pPr>
              <w:spacing w:after="0"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803F39" w:rsidRPr="00C00802" w:rsidRDefault="00803F39" w:rsidP="00A56856">
            <w:pPr>
              <w:spacing w:after="0" w:line="36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97,5</w:t>
            </w:r>
          </w:p>
        </w:tc>
        <w:tc>
          <w:tcPr>
            <w:tcW w:w="992" w:type="dxa"/>
            <w:shd w:val="clear" w:color="auto" w:fill="auto"/>
          </w:tcPr>
          <w:p w:rsidR="004D25E9" w:rsidRDefault="004D25E9" w:rsidP="00A56856">
            <w:pPr>
              <w:spacing w:after="0"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803F39" w:rsidRPr="00C00802" w:rsidRDefault="00803F39" w:rsidP="00A56856">
            <w:pPr>
              <w:spacing w:after="0" w:line="36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93,6</w:t>
            </w:r>
          </w:p>
        </w:tc>
        <w:tc>
          <w:tcPr>
            <w:tcW w:w="993" w:type="dxa"/>
            <w:shd w:val="clear" w:color="auto" w:fill="auto"/>
          </w:tcPr>
          <w:p w:rsidR="004D25E9" w:rsidRDefault="004D25E9" w:rsidP="00A56856">
            <w:pPr>
              <w:spacing w:after="0"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803F39" w:rsidRPr="00C00802" w:rsidRDefault="00803F39" w:rsidP="00A56856">
            <w:pPr>
              <w:spacing w:after="0" w:line="36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100,3</w:t>
            </w:r>
          </w:p>
        </w:tc>
        <w:tc>
          <w:tcPr>
            <w:tcW w:w="992" w:type="dxa"/>
            <w:shd w:val="clear" w:color="auto" w:fill="auto"/>
          </w:tcPr>
          <w:p w:rsidR="004D25E9" w:rsidRDefault="004D25E9" w:rsidP="00A56856">
            <w:pPr>
              <w:spacing w:after="0"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803F39" w:rsidRPr="00C00802" w:rsidRDefault="00803F39" w:rsidP="00A56856">
            <w:pPr>
              <w:spacing w:after="0" w:line="36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95,2</w:t>
            </w:r>
          </w:p>
        </w:tc>
      </w:tr>
    </w:tbl>
    <w:p w:rsidR="004D25E9" w:rsidRDefault="00CC3D9A" w:rsidP="00CC3D9A">
      <w:pPr>
        <w:pStyle w:val="a7"/>
        <w:spacing w:before="0" w:beforeAutospacing="0" w:after="0" w:afterAutospacing="0" w:line="360" w:lineRule="auto"/>
        <w:ind w:left="-363"/>
        <w:jc w:val="both"/>
        <w:rPr>
          <w:bCs/>
          <w:sz w:val="28"/>
          <w:szCs w:val="28"/>
        </w:rPr>
      </w:pPr>
      <w:r w:rsidRPr="00677DD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="00C56E1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CC3D9A" w:rsidRPr="00677DD1" w:rsidRDefault="004D25E9" w:rsidP="00CC3D9A">
      <w:pPr>
        <w:pStyle w:val="a7"/>
        <w:spacing w:before="0" w:beforeAutospacing="0" w:after="0" w:afterAutospacing="0" w:line="360" w:lineRule="auto"/>
        <w:ind w:left="-3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C3D9A" w:rsidRPr="00677DD1">
        <w:rPr>
          <w:sz w:val="28"/>
          <w:szCs w:val="28"/>
        </w:rPr>
        <w:t xml:space="preserve"> </w:t>
      </w:r>
      <w:r w:rsidR="006672DE">
        <w:rPr>
          <w:sz w:val="28"/>
          <w:szCs w:val="28"/>
        </w:rPr>
        <w:t xml:space="preserve">   </w:t>
      </w:r>
      <w:r w:rsidR="00CC3D9A" w:rsidRPr="00677DD1">
        <w:rPr>
          <w:sz w:val="28"/>
          <w:szCs w:val="28"/>
        </w:rPr>
        <w:t>За январь - сентябрь  201</w:t>
      </w:r>
      <w:r w:rsidR="00CC3D9A">
        <w:rPr>
          <w:sz w:val="28"/>
          <w:szCs w:val="28"/>
        </w:rPr>
        <w:t>4</w:t>
      </w:r>
      <w:r w:rsidR="00CC3D9A" w:rsidRPr="00677DD1">
        <w:rPr>
          <w:sz w:val="28"/>
          <w:szCs w:val="28"/>
        </w:rPr>
        <w:t xml:space="preserve"> года отгружено товаров собственного производства  крупными  и средними  предприятиями   городского округа  на 1</w:t>
      </w:r>
      <w:r w:rsidR="00CC3D9A">
        <w:rPr>
          <w:sz w:val="28"/>
          <w:szCs w:val="28"/>
        </w:rPr>
        <w:t>1,6</w:t>
      </w:r>
      <w:r w:rsidR="00CC3D9A" w:rsidRPr="00677DD1">
        <w:rPr>
          <w:sz w:val="28"/>
          <w:szCs w:val="28"/>
        </w:rPr>
        <w:t xml:space="preserve"> млрд. рублей, что на </w:t>
      </w:r>
      <w:r w:rsidR="00CC3D9A">
        <w:rPr>
          <w:sz w:val="28"/>
          <w:szCs w:val="28"/>
        </w:rPr>
        <w:t>11,5</w:t>
      </w:r>
      <w:r w:rsidR="00CC3D9A" w:rsidRPr="00677DD1">
        <w:rPr>
          <w:sz w:val="28"/>
          <w:szCs w:val="28"/>
        </w:rPr>
        <w:t>% больше по сравнению с  соответствующим периодом  201</w:t>
      </w:r>
      <w:r w:rsidR="00CC3D9A">
        <w:rPr>
          <w:sz w:val="28"/>
          <w:szCs w:val="28"/>
        </w:rPr>
        <w:t>3</w:t>
      </w:r>
      <w:r w:rsidR="00CC3D9A" w:rsidRPr="00677DD1">
        <w:rPr>
          <w:sz w:val="28"/>
          <w:szCs w:val="28"/>
        </w:rPr>
        <w:t xml:space="preserve"> года.  </w:t>
      </w:r>
    </w:p>
    <w:p w:rsidR="00823EC7" w:rsidRDefault="00C56E1F" w:rsidP="00823EC7">
      <w:pPr>
        <w:spacing w:after="0" w:line="360" w:lineRule="auto"/>
        <w:ind w:left="-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23EC7" w:rsidRPr="00823EC7">
        <w:rPr>
          <w:rFonts w:ascii="Times New Roman" w:hAnsi="Times New Roman" w:cs="Times New Roman"/>
          <w:sz w:val="28"/>
          <w:szCs w:val="28"/>
        </w:rPr>
        <w:t xml:space="preserve">Для  </w:t>
      </w:r>
      <w:r w:rsidR="00823EC7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823EC7" w:rsidRPr="00823EC7">
        <w:rPr>
          <w:rFonts w:ascii="Times New Roman" w:hAnsi="Times New Roman" w:cs="Times New Roman"/>
          <w:sz w:val="28"/>
          <w:szCs w:val="28"/>
        </w:rPr>
        <w:t xml:space="preserve">  в  структуре  отгруженной  промышленной</w:t>
      </w:r>
      <w:r w:rsidR="00823EC7">
        <w:rPr>
          <w:rFonts w:ascii="Times New Roman" w:hAnsi="Times New Roman" w:cs="Times New Roman"/>
          <w:sz w:val="28"/>
          <w:szCs w:val="28"/>
        </w:rPr>
        <w:t xml:space="preserve"> </w:t>
      </w:r>
      <w:r w:rsidR="00823EC7" w:rsidRPr="00823EC7">
        <w:rPr>
          <w:rFonts w:ascii="Times New Roman" w:hAnsi="Times New Roman" w:cs="Times New Roman"/>
          <w:sz w:val="28"/>
          <w:szCs w:val="28"/>
        </w:rPr>
        <w:t>продукции  характерна  значительная  доля  обрабатывающих</w:t>
      </w:r>
      <w:r w:rsidR="00823EC7">
        <w:rPr>
          <w:rFonts w:ascii="Times New Roman" w:hAnsi="Times New Roman" w:cs="Times New Roman"/>
          <w:sz w:val="28"/>
          <w:szCs w:val="28"/>
        </w:rPr>
        <w:t xml:space="preserve"> </w:t>
      </w:r>
      <w:r w:rsidR="00823EC7" w:rsidRPr="00823EC7">
        <w:rPr>
          <w:rFonts w:ascii="Times New Roman" w:hAnsi="Times New Roman" w:cs="Times New Roman"/>
          <w:sz w:val="28"/>
          <w:szCs w:val="28"/>
        </w:rPr>
        <w:t>производств  (</w:t>
      </w:r>
      <w:r w:rsidR="005F1472">
        <w:rPr>
          <w:rFonts w:ascii="Times New Roman" w:hAnsi="Times New Roman" w:cs="Times New Roman"/>
          <w:sz w:val="28"/>
          <w:szCs w:val="28"/>
        </w:rPr>
        <w:t>80,2</w:t>
      </w:r>
      <w:r w:rsidR="00823EC7" w:rsidRPr="00823EC7">
        <w:rPr>
          <w:rFonts w:ascii="Times New Roman" w:hAnsi="Times New Roman" w:cs="Times New Roman"/>
          <w:sz w:val="28"/>
          <w:szCs w:val="28"/>
        </w:rPr>
        <w:t>%),  объем  от</w:t>
      </w:r>
      <w:r w:rsidR="00823EC7" w:rsidRPr="00823EC7">
        <w:rPr>
          <w:rFonts w:ascii="Times New Roman" w:hAnsi="Times New Roman" w:cs="Times New Roman"/>
          <w:sz w:val="28"/>
          <w:szCs w:val="28"/>
        </w:rPr>
        <w:lastRenderedPageBreak/>
        <w:t>груженной  продукции  по  виду</w:t>
      </w:r>
      <w:r w:rsidR="00823EC7">
        <w:rPr>
          <w:rFonts w:ascii="Times New Roman" w:hAnsi="Times New Roman" w:cs="Times New Roman"/>
          <w:sz w:val="28"/>
          <w:szCs w:val="28"/>
        </w:rPr>
        <w:t xml:space="preserve"> </w:t>
      </w:r>
      <w:r w:rsidR="00823EC7" w:rsidRPr="00823EC7">
        <w:rPr>
          <w:rFonts w:ascii="Times New Roman" w:hAnsi="Times New Roman" w:cs="Times New Roman"/>
          <w:sz w:val="28"/>
          <w:szCs w:val="28"/>
        </w:rPr>
        <w:t xml:space="preserve">деятельности  «Обрабатывающие  производства»  вырос  на  </w:t>
      </w:r>
      <w:r w:rsidR="005F1472">
        <w:rPr>
          <w:rFonts w:ascii="Times New Roman" w:hAnsi="Times New Roman" w:cs="Times New Roman"/>
          <w:sz w:val="28"/>
          <w:szCs w:val="28"/>
        </w:rPr>
        <w:t>5</w:t>
      </w:r>
      <w:r w:rsidR="00CC3D9A">
        <w:rPr>
          <w:rFonts w:ascii="Times New Roman" w:hAnsi="Times New Roman" w:cs="Times New Roman"/>
          <w:sz w:val="28"/>
          <w:szCs w:val="28"/>
        </w:rPr>
        <w:t>,4</w:t>
      </w:r>
      <w:r w:rsidR="00823EC7" w:rsidRPr="00823EC7">
        <w:rPr>
          <w:rFonts w:ascii="Times New Roman" w:hAnsi="Times New Roman" w:cs="Times New Roman"/>
          <w:sz w:val="28"/>
          <w:szCs w:val="28"/>
        </w:rPr>
        <w:t xml:space="preserve">% и составил </w:t>
      </w:r>
      <w:r w:rsidR="005F1472">
        <w:rPr>
          <w:rFonts w:ascii="Times New Roman" w:hAnsi="Times New Roman" w:cs="Times New Roman"/>
          <w:sz w:val="28"/>
          <w:szCs w:val="28"/>
        </w:rPr>
        <w:t>9,3</w:t>
      </w:r>
      <w:r w:rsidR="00823EC7">
        <w:rPr>
          <w:rFonts w:ascii="Times New Roman" w:hAnsi="Times New Roman" w:cs="Times New Roman"/>
          <w:sz w:val="28"/>
          <w:szCs w:val="28"/>
        </w:rPr>
        <w:t xml:space="preserve"> млрд.</w:t>
      </w:r>
      <w:r w:rsidR="00823EC7" w:rsidRPr="00823EC7">
        <w:rPr>
          <w:rFonts w:ascii="Times New Roman" w:hAnsi="Times New Roman" w:cs="Times New Roman"/>
          <w:sz w:val="28"/>
          <w:szCs w:val="28"/>
        </w:rPr>
        <w:t xml:space="preserve"> руб</w:t>
      </w:r>
      <w:r w:rsidR="00823EC7">
        <w:rPr>
          <w:rFonts w:ascii="Times New Roman" w:hAnsi="Times New Roman" w:cs="Times New Roman"/>
          <w:sz w:val="28"/>
          <w:szCs w:val="28"/>
        </w:rPr>
        <w:t>лей</w:t>
      </w:r>
      <w:r w:rsidR="00823EC7" w:rsidRPr="00823EC7">
        <w:rPr>
          <w:rFonts w:ascii="Times New Roman" w:hAnsi="Times New Roman" w:cs="Times New Roman"/>
          <w:sz w:val="28"/>
          <w:szCs w:val="28"/>
        </w:rPr>
        <w:t>.</w:t>
      </w:r>
    </w:p>
    <w:p w:rsidR="00C56E1F" w:rsidRDefault="00C56E1F" w:rsidP="00823EC7">
      <w:pPr>
        <w:spacing w:after="0" w:line="360" w:lineRule="auto"/>
        <w:ind w:left="-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отгруженных товаров собственного производства, выполненных работ и услуг собственными силами превысил 1,8 млрд. рублей и увеличился относительно января-сентября 2013 года в 1,61раза.</w:t>
      </w:r>
      <w:r w:rsidR="000E581F">
        <w:rPr>
          <w:rFonts w:ascii="Times New Roman" w:hAnsi="Times New Roman" w:cs="Times New Roman"/>
          <w:sz w:val="28"/>
          <w:szCs w:val="28"/>
        </w:rPr>
        <w:t xml:space="preserve"> Предприятиями по производству и распределению электроэнергии, газа и воды отгружено товаров собственного производства, выполнено работ и услуг собственными силами на сумму 564,5 млн. рублей, что составляет 105,5% к соответствующему периоду прошлого года.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706E4" w:rsidRDefault="003706E4" w:rsidP="005373B7">
      <w:pPr>
        <w:pStyle w:val="a7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8D2D3F">
        <w:rPr>
          <w:b/>
          <w:sz w:val="28"/>
          <w:szCs w:val="28"/>
        </w:rPr>
        <w:t>Строительство</w:t>
      </w:r>
      <w:r w:rsidR="00381553">
        <w:rPr>
          <w:b/>
          <w:sz w:val="28"/>
          <w:szCs w:val="28"/>
        </w:rPr>
        <w:t xml:space="preserve"> и инвестиции</w:t>
      </w:r>
    </w:p>
    <w:p w:rsidR="004D25E9" w:rsidRPr="00B95FC5" w:rsidRDefault="004D25E9" w:rsidP="007F2764">
      <w:pPr>
        <w:pStyle w:val="a7"/>
        <w:spacing w:before="0" w:beforeAutospacing="0" w:after="0" w:afterAutospacing="0" w:line="360" w:lineRule="auto"/>
        <w:ind w:left="-363"/>
        <w:jc w:val="both"/>
        <w:rPr>
          <w:sz w:val="28"/>
          <w:szCs w:val="28"/>
        </w:rPr>
      </w:pPr>
      <w:r w:rsidRPr="00B95FC5">
        <w:rPr>
          <w:sz w:val="28"/>
          <w:szCs w:val="28"/>
        </w:rPr>
        <w:t xml:space="preserve">Строительный  комплекс,  как  важнейшая  отрасль  народного  хозяйства </w:t>
      </w:r>
    </w:p>
    <w:p w:rsidR="004D25E9" w:rsidRDefault="00FB579F" w:rsidP="007F2764">
      <w:pPr>
        <w:pStyle w:val="a7"/>
        <w:spacing w:before="0" w:beforeAutospacing="0" w:after="0" w:afterAutospacing="0" w:line="360" w:lineRule="auto"/>
        <w:ind w:left="-36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городского</w:t>
      </w:r>
      <w:r w:rsidR="004D25E9" w:rsidRPr="00B95FC5">
        <w:rPr>
          <w:sz w:val="28"/>
          <w:szCs w:val="28"/>
        </w:rPr>
        <w:t xml:space="preserve">  округа,  во  многом  определяет  решение  социальных, экономических  и  технических  задач  по  формированию  среды жизнедеятельности  и  всей  экономики  </w:t>
      </w:r>
      <w:r w:rsidR="004D25E9">
        <w:rPr>
          <w:sz w:val="28"/>
          <w:szCs w:val="28"/>
        </w:rPr>
        <w:t>городск</w:t>
      </w:r>
      <w:r w:rsidR="004D25E9" w:rsidRPr="00B95FC5">
        <w:rPr>
          <w:sz w:val="28"/>
          <w:szCs w:val="28"/>
        </w:rPr>
        <w:t>ого  округа,  обеспечению безопасных,  благоприятных  жилищных  и  культурно-бытовых  условий проживания,  участвует в создании основных  фондов всех  отраслей  народного хозяйства.</w:t>
      </w:r>
    </w:p>
    <w:p w:rsidR="004D25E9" w:rsidRPr="00FA34C3" w:rsidRDefault="00413872" w:rsidP="004D25E9">
      <w:pPr>
        <w:pStyle w:val="a7"/>
        <w:spacing w:before="0" w:beforeAutospacing="0" w:after="0" w:afterAutospacing="0" w:line="360" w:lineRule="auto"/>
        <w:ind w:left="-3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D25E9" w:rsidRPr="00FA34C3">
        <w:rPr>
          <w:sz w:val="28"/>
          <w:szCs w:val="28"/>
        </w:rPr>
        <w:t xml:space="preserve">Одним  из  основных  показателей,  характеризующих  деятельность строительных организаций, является объем работ, выполненных собственными силами на основании договоров и контрактов, заключаемых с заказчиками. </w:t>
      </w:r>
    </w:p>
    <w:p w:rsidR="004D25E9" w:rsidRPr="00FA34C3" w:rsidRDefault="00346891" w:rsidP="004D25E9">
      <w:pPr>
        <w:pStyle w:val="a7"/>
        <w:spacing w:before="0" w:beforeAutospacing="0" w:after="0" w:afterAutospacing="0" w:line="360" w:lineRule="auto"/>
        <w:ind w:left="-3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</w:t>
      </w:r>
      <w:r w:rsidR="004D25E9" w:rsidRPr="00FA34C3">
        <w:rPr>
          <w:sz w:val="28"/>
          <w:szCs w:val="28"/>
        </w:rPr>
        <w:t xml:space="preserve"> январ</w:t>
      </w:r>
      <w:r>
        <w:rPr>
          <w:sz w:val="28"/>
          <w:szCs w:val="28"/>
        </w:rPr>
        <w:t>е</w:t>
      </w:r>
      <w:r w:rsidR="004D25E9" w:rsidRPr="00FA34C3">
        <w:rPr>
          <w:sz w:val="28"/>
          <w:szCs w:val="28"/>
        </w:rPr>
        <w:t>-</w:t>
      </w:r>
      <w:r w:rsidR="00413872">
        <w:rPr>
          <w:sz w:val="28"/>
          <w:szCs w:val="28"/>
        </w:rPr>
        <w:t>сентябр</w:t>
      </w:r>
      <w:r>
        <w:rPr>
          <w:sz w:val="28"/>
          <w:szCs w:val="28"/>
        </w:rPr>
        <w:t>е</w:t>
      </w:r>
      <w:r w:rsidR="00413872">
        <w:rPr>
          <w:sz w:val="28"/>
          <w:szCs w:val="28"/>
        </w:rPr>
        <w:t xml:space="preserve"> </w:t>
      </w:r>
      <w:r w:rsidR="004D25E9" w:rsidRPr="00FA34C3">
        <w:rPr>
          <w:sz w:val="28"/>
          <w:szCs w:val="28"/>
        </w:rPr>
        <w:t xml:space="preserve">  2014  года  объем  строительных  работ  по  </w:t>
      </w:r>
      <w:r w:rsidR="006672DE">
        <w:rPr>
          <w:sz w:val="28"/>
          <w:szCs w:val="28"/>
        </w:rPr>
        <w:t>городскому</w:t>
      </w:r>
      <w:r w:rsidR="004D25E9" w:rsidRPr="00FA34C3">
        <w:rPr>
          <w:sz w:val="28"/>
          <w:szCs w:val="28"/>
        </w:rPr>
        <w:t xml:space="preserve"> округу  составил  </w:t>
      </w:r>
      <w:r w:rsidR="00413872">
        <w:rPr>
          <w:sz w:val="28"/>
          <w:szCs w:val="28"/>
        </w:rPr>
        <w:t>1,4</w:t>
      </w:r>
      <w:r w:rsidR="006672DE">
        <w:rPr>
          <w:sz w:val="28"/>
          <w:szCs w:val="28"/>
        </w:rPr>
        <w:t xml:space="preserve"> млн</w:t>
      </w:r>
      <w:r w:rsidR="004D25E9" w:rsidRPr="00FA34C3">
        <w:rPr>
          <w:sz w:val="28"/>
          <w:szCs w:val="28"/>
        </w:rPr>
        <w:t xml:space="preserve">. рублей,  </w:t>
      </w:r>
      <w:r w:rsidR="004D25E9" w:rsidRPr="00FA34C3">
        <w:rPr>
          <w:sz w:val="28"/>
          <w:szCs w:val="28"/>
        </w:rPr>
        <w:lastRenderedPageBreak/>
        <w:t xml:space="preserve">что  в  сопоставимом  виде  </w:t>
      </w:r>
      <w:r w:rsidR="00413872">
        <w:rPr>
          <w:sz w:val="28"/>
          <w:szCs w:val="28"/>
        </w:rPr>
        <w:t>больше</w:t>
      </w:r>
      <w:r w:rsidR="004D25E9" w:rsidRPr="00FA34C3">
        <w:rPr>
          <w:sz w:val="28"/>
          <w:szCs w:val="28"/>
        </w:rPr>
        <w:t xml:space="preserve"> соответствующего периода 2013 года </w:t>
      </w:r>
      <w:r w:rsidR="00413872">
        <w:rPr>
          <w:sz w:val="28"/>
          <w:szCs w:val="28"/>
        </w:rPr>
        <w:t>в 1,73 раза.</w:t>
      </w:r>
      <w:r w:rsidR="004D25E9" w:rsidRPr="00FA34C3">
        <w:rPr>
          <w:sz w:val="28"/>
          <w:szCs w:val="28"/>
        </w:rPr>
        <w:t xml:space="preserve"> </w:t>
      </w:r>
    </w:p>
    <w:p w:rsidR="00AB3B45" w:rsidRDefault="00AB3B45" w:rsidP="00564968">
      <w:pPr>
        <w:pStyle w:val="a7"/>
        <w:spacing w:before="0" w:beforeAutospacing="0" w:after="0" w:afterAutospacing="0" w:line="360" w:lineRule="auto"/>
        <w:ind w:left="-363"/>
        <w:jc w:val="both"/>
        <w:rPr>
          <w:sz w:val="28"/>
          <w:szCs w:val="28"/>
        </w:rPr>
      </w:pPr>
      <w:r w:rsidRPr="00AB3B45">
        <w:rPr>
          <w:sz w:val="28"/>
          <w:szCs w:val="28"/>
        </w:rPr>
        <w:t xml:space="preserve">  </w:t>
      </w:r>
      <w:r w:rsidR="00346891">
        <w:rPr>
          <w:sz w:val="28"/>
          <w:szCs w:val="28"/>
        </w:rPr>
        <w:t>З</w:t>
      </w:r>
      <w:r w:rsidR="00346891" w:rsidRPr="00AB3B45">
        <w:rPr>
          <w:sz w:val="28"/>
          <w:szCs w:val="28"/>
        </w:rPr>
        <w:t>а счет всех источников финансирования</w:t>
      </w:r>
      <w:r w:rsidRPr="00AB3B45">
        <w:rPr>
          <w:sz w:val="28"/>
          <w:szCs w:val="28"/>
        </w:rPr>
        <w:t xml:space="preserve"> </w:t>
      </w:r>
      <w:r w:rsidR="00346891">
        <w:rPr>
          <w:sz w:val="28"/>
          <w:szCs w:val="28"/>
        </w:rPr>
        <w:t xml:space="preserve"> в </w:t>
      </w:r>
      <w:r w:rsidRPr="00AB3B45">
        <w:rPr>
          <w:sz w:val="28"/>
          <w:szCs w:val="28"/>
        </w:rPr>
        <w:t xml:space="preserve"> январе-сентябре 2014 года </w:t>
      </w:r>
      <w:r>
        <w:rPr>
          <w:sz w:val="28"/>
          <w:szCs w:val="28"/>
        </w:rPr>
        <w:t xml:space="preserve">введено в действие 406 квартир общей площадью 27923 кв. метра, 132,1% к январю-сентябрю 2013 года. На 1000 человек введено </w:t>
      </w:r>
      <w:r w:rsidR="00346891">
        <w:rPr>
          <w:sz w:val="28"/>
          <w:szCs w:val="28"/>
        </w:rPr>
        <w:t>248,7</w:t>
      </w:r>
      <w:r>
        <w:rPr>
          <w:sz w:val="28"/>
          <w:szCs w:val="28"/>
        </w:rPr>
        <w:t xml:space="preserve"> кв. метров жилья.</w:t>
      </w:r>
    </w:p>
    <w:p w:rsidR="00AB3B45" w:rsidRDefault="00AB3B45" w:rsidP="00564968">
      <w:pPr>
        <w:pStyle w:val="a7"/>
        <w:spacing w:before="0" w:beforeAutospacing="0" w:after="0" w:afterAutospacing="0" w:line="360" w:lineRule="auto"/>
        <w:ind w:left="-3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Населением за свой счет и с помощью кредитов построено 32</w:t>
      </w:r>
      <w:r w:rsidR="00347956">
        <w:rPr>
          <w:sz w:val="28"/>
          <w:szCs w:val="28"/>
        </w:rPr>
        <w:t xml:space="preserve"> собственных </w:t>
      </w:r>
      <w:r>
        <w:rPr>
          <w:sz w:val="28"/>
          <w:szCs w:val="28"/>
        </w:rPr>
        <w:t xml:space="preserve"> жилых дома общей площадью </w:t>
      </w:r>
      <w:r w:rsidR="00347956">
        <w:rPr>
          <w:sz w:val="28"/>
          <w:szCs w:val="28"/>
        </w:rPr>
        <w:t>4680 кв. метров, что на 72,7% ниже уровня января-сентября 2013 года. В структуре жилищного строительства  их доля составила 16,8%.</w:t>
      </w:r>
    </w:p>
    <w:p w:rsidR="004D25E9" w:rsidRPr="00054058" w:rsidRDefault="004D25E9" w:rsidP="004D25E9">
      <w:pPr>
        <w:spacing w:after="0" w:line="288" w:lineRule="auto"/>
        <w:ind w:left="-397"/>
        <w:jc w:val="center"/>
        <w:rPr>
          <w:rFonts w:ascii="Times New Roman" w:hAnsi="Times New Roman" w:cs="Times New Roman"/>
          <w:sz w:val="28"/>
          <w:szCs w:val="28"/>
        </w:rPr>
      </w:pPr>
      <w:r w:rsidRPr="00054058">
        <w:rPr>
          <w:rFonts w:ascii="Times New Roman" w:hAnsi="Times New Roman" w:cs="Times New Roman"/>
          <w:iCs/>
          <w:color w:val="000000"/>
          <w:sz w:val="28"/>
          <w:szCs w:val="28"/>
        </w:rPr>
        <w:t>Динамика ввода в действие жилых домов:</w:t>
      </w:r>
    </w:p>
    <w:tbl>
      <w:tblPr>
        <w:tblW w:w="9609" w:type="dxa"/>
        <w:tblCellSpacing w:w="22" w:type="dxa"/>
        <w:tblInd w:w="-3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9"/>
        <w:gridCol w:w="1683"/>
        <w:gridCol w:w="2257"/>
        <w:gridCol w:w="1483"/>
        <w:gridCol w:w="2357"/>
      </w:tblGrid>
      <w:tr w:rsidR="004D25E9" w:rsidRPr="0015220E" w:rsidTr="00A56856">
        <w:trPr>
          <w:trHeight w:val="20"/>
          <w:tblCellSpacing w:w="22" w:type="dxa"/>
        </w:trPr>
        <w:tc>
          <w:tcPr>
            <w:tcW w:w="9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5E9" w:rsidRPr="0015220E" w:rsidRDefault="004D25E9" w:rsidP="00A56856">
            <w:pPr>
              <w:pStyle w:val="a10"/>
              <w:spacing w:line="20" w:lineRule="atLeast"/>
            </w:pPr>
            <w:r w:rsidRPr="001522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5E9" w:rsidRPr="0015220E" w:rsidRDefault="004D25E9" w:rsidP="00A56856">
            <w:pPr>
              <w:pStyle w:val="aa"/>
              <w:spacing w:before="0" w:beforeAutospacing="0" w:after="0" w:afterAutospacing="0" w:line="20" w:lineRule="atLeast"/>
              <w:jc w:val="center"/>
            </w:pPr>
            <w:r w:rsidRPr="0015220E">
              <w:rPr>
                <w:i/>
                <w:iCs/>
                <w:color w:val="000000"/>
                <w:sz w:val="20"/>
                <w:szCs w:val="20"/>
              </w:rPr>
              <w:t>Введено общей (полезной) площади,   кв. метров</w:t>
            </w:r>
          </w:p>
        </w:tc>
        <w:tc>
          <w:tcPr>
            <w:tcW w:w="19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5E9" w:rsidRPr="0015220E" w:rsidRDefault="004D25E9" w:rsidP="00A56856">
            <w:pPr>
              <w:pStyle w:val="aa"/>
              <w:spacing w:before="0" w:beforeAutospacing="0" w:after="0" w:afterAutospacing="0" w:line="20" w:lineRule="atLeast"/>
              <w:jc w:val="center"/>
            </w:pPr>
            <w:r w:rsidRPr="0015220E">
              <w:rPr>
                <w:i/>
                <w:iCs/>
                <w:color w:val="000000"/>
                <w:sz w:val="20"/>
                <w:szCs w:val="20"/>
              </w:rPr>
              <w:t>в % к соответствующему периоду</w:t>
            </w:r>
            <w:r w:rsidRPr="0015220E">
              <w:rPr>
                <w:i/>
                <w:iCs/>
                <w:color w:val="000000"/>
                <w:sz w:val="20"/>
                <w:szCs w:val="20"/>
              </w:rPr>
              <w:br/>
              <w:t>предыдущего года</w:t>
            </w:r>
          </w:p>
        </w:tc>
      </w:tr>
      <w:tr w:rsidR="004D25E9" w:rsidRPr="0015220E" w:rsidTr="00A56856">
        <w:trPr>
          <w:trHeight w:val="20"/>
          <w:tblCellSpacing w:w="22" w:type="dxa"/>
        </w:trPr>
        <w:tc>
          <w:tcPr>
            <w:tcW w:w="9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5E9" w:rsidRPr="0015220E" w:rsidRDefault="004D25E9" w:rsidP="00A56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5E9" w:rsidRPr="0015220E" w:rsidRDefault="004D25E9" w:rsidP="00A56856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5E9" w:rsidRPr="0015220E" w:rsidRDefault="004D25E9" w:rsidP="00A56856">
            <w:pPr>
              <w:pStyle w:val="aa"/>
              <w:spacing w:before="0" w:beforeAutospacing="0" w:after="0" w:afterAutospacing="0" w:line="20" w:lineRule="atLeast"/>
              <w:jc w:val="center"/>
            </w:pPr>
            <w:r w:rsidRPr="0015220E">
              <w:rPr>
                <w:i/>
                <w:iCs/>
                <w:color w:val="000000"/>
                <w:sz w:val="20"/>
                <w:szCs w:val="20"/>
              </w:rPr>
              <w:t>в т.ч. индивидуальными застройщиками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5E9" w:rsidRPr="0015220E" w:rsidRDefault="004D25E9" w:rsidP="00A56856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20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5E9" w:rsidRPr="0015220E" w:rsidRDefault="004D25E9" w:rsidP="00A56856">
            <w:pPr>
              <w:pStyle w:val="aa"/>
              <w:spacing w:before="0" w:beforeAutospacing="0" w:after="0" w:afterAutospacing="0" w:line="20" w:lineRule="atLeast"/>
              <w:jc w:val="center"/>
            </w:pPr>
            <w:r w:rsidRPr="0015220E">
              <w:rPr>
                <w:i/>
                <w:iCs/>
                <w:color w:val="000000"/>
                <w:sz w:val="20"/>
                <w:szCs w:val="20"/>
              </w:rPr>
              <w:t xml:space="preserve">в т.ч. индивидуальными застройщиками </w:t>
            </w:r>
          </w:p>
        </w:tc>
      </w:tr>
      <w:tr w:rsidR="004D25E9" w:rsidTr="00A56856">
        <w:trPr>
          <w:trHeight w:val="307"/>
          <w:tblCellSpacing w:w="22" w:type="dxa"/>
        </w:trPr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25E9" w:rsidRDefault="004D25E9" w:rsidP="00A56856">
            <w:pPr>
              <w:spacing w:before="40" w:after="100" w:afterAutospacing="1" w:line="228" w:lineRule="auto"/>
              <w:ind w:firstLine="441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2014г.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25E9" w:rsidRDefault="004D25E9" w:rsidP="00A56856">
            <w:pPr>
              <w:spacing w:before="40" w:line="228" w:lineRule="auto"/>
              <w:ind w:right="306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25E9" w:rsidRDefault="004D25E9" w:rsidP="00A56856">
            <w:pPr>
              <w:spacing w:before="40" w:line="228" w:lineRule="auto"/>
              <w:ind w:right="306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25E9" w:rsidRDefault="004D25E9" w:rsidP="00A56856">
            <w:pPr>
              <w:spacing w:before="40" w:line="228" w:lineRule="auto"/>
              <w:ind w:right="306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25E9" w:rsidRDefault="004D25E9" w:rsidP="00A56856">
            <w:pPr>
              <w:spacing w:before="40" w:line="228" w:lineRule="auto"/>
              <w:ind w:right="306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D25E9" w:rsidTr="00A56856">
        <w:trPr>
          <w:trHeight w:val="20"/>
          <w:tblCellSpacing w:w="22" w:type="dxa"/>
        </w:trPr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25E9" w:rsidRDefault="004D25E9" w:rsidP="00A56856">
            <w:pPr>
              <w:pStyle w:val="4"/>
            </w:pPr>
            <w:r>
              <w:t>      январь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25E9" w:rsidRPr="0015220E" w:rsidRDefault="004D25E9" w:rsidP="00A56856">
            <w:pPr>
              <w:spacing w:before="100" w:beforeAutospacing="1" w:after="100" w:afterAutospacing="1" w:line="20" w:lineRule="atLeast"/>
              <w:ind w:right="3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20E">
              <w:rPr>
                <w:rFonts w:ascii="Times New Roman" w:hAnsi="Times New Roman" w:cs="Times New Roman"/>
                <w:sz w:val="24"/>
                <w:szCs w:val="24"/>
              </w:rPr>
              <w:t>1438,4</w:t>
            </w:r>
          </w:p>
        </w:tc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25E9" w:rsidRPr="0015220E" w:rsidRDefault="004D25E9" w:rsidP="00A56856">
            <w:pPr>
              <w:spacing w:before="100" w:beforeAutospacing="1" w:after="100" w:afterAutospacing="1" w:line="20" w:lineRule="atLeast"/>
              <w:ind w:right="3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20E">
              <w:rPr>
                <w:rFonts w:ascii="Times New Roman" w:hAnsi="Times New Roman" w:cs="Times New Roman"/>
                <w:sz w:val="24"/>
                <w:szCs w:val="24"/>
              </w:rPr>
              <w:t>1438,4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25E9" w:rsidRPr="0015220E" w:rsidRDefault="004D25E9" w:rsidP="00A56856">
            <w:pPr>
              <w:spacing w:before="100" w:beforeAutospacing="1" w:after="100" w:afterAutospacing="1" w:line="20" w:lineRule="atLeast"/>
              <w:ind w:right="3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20E">
              <w:rPr>
                <w:rFonts w:ascii="Times New Roman" w:hAnsi="Times New Roman" w:cs="Times New Roman"/>
                <w:sz w:val="24"/>
                <w:szCs w:val="24"/>
              </w:rPr>
              <w:t>101,9</w:t>
            </w:r>
          </w:p>
        </w:tc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25E9" w:rsidRPr="0015220E" w:rsidRDefault="004D25E9" w:rsidP="00A56856">
            <w:pPr>
              <w:spacing w:before="100" w:beforeAutospacing="1" w:after="100" w:afterAutospacing="1" w:line="20" w:lineRule="atLeast"/>
              <w:ind w:right="3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20E">
              <w:rPr>
                <w:rFonts w:ascii="Times New Roman" w:hAnsi="Times New Roman" w:cs="Times New Roman"/>
                <w:sz w:val="24"/>
                <w:szCs w:val="24"/>
              </w:rPr>
              <w:t>101,9</w:t>
            </w:r>
          </w:p>
        </w:tc>
      </w:tr>
      <w:tr w:rsidR="004D25E9" w:rsidTr="00A56856">
        <w:trPr>
          <w:trHeight w:val="20"/>
          <w:tblCellSpacing w:w="22" w:type="dxa"/>
        </w:trPr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25E9" w:rsidRDefault="004D25E9" w:rsidP="00A56856">
            <w:pPr>
              <w:pStyle w:val="4"/>
            </w:pPr>
            <w:r>
              <w:lastRenderedPageBreak/>
              <w:t> январь-март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25E9" w:rsidRPr="0015220E" w:rsidRDefault="004D25E9" w:rsidP="00A56856">
            <w:pPr>
              <w:spacing w:before="100" w:beforeAutospacing="1" w:after="100" w:afterAutospacing="1" w:line="20" w:lineRule="atLeast"/>
              <w:ind w:right="3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20E">
              <w:rPr>
                <w:rFonts w:ascii="Times New Roman" w:hAnsi="Times New Roman" w:cs="Times New Roman"/>
                <w:sz w:val="24"/>
                <w:szCs w:val="24"/>
              </w:rPr>
              <w:t>8245,9</w:t>
            </w:r>
          </w:p>
        </w:tc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25E9" w:rsidRPr="0015220E" w:rsidRDefault="004D25E9" w:rsidP="00A56856">
            <w:pPr>
              <w:spacing w:before="100" w:beforeAutospacing="1" w:after="100" w:afterAutospacing="1" w:line="20" w:lineRule="atLeast"/>
              <w:ind w:right="3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20E">
              <w:rPr>
                <w:rFonts w:ascii="Times New Roman" w:hAnsi="Times New Roman" w:cs="Times New Roman"/>
                <w:sz w:val="24"/>
                <w:szCs w:val="24"/>
              </w:rPr>
              <w:t>2677,1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25E9" w:rsidRPr="0015220E" w:rsidRDefault="004D25E9" w:rsidP="00A56856">
            <w:pPr>
              <w:spacing w:before="100" w:beforeAutospacing="1" w:after="100" w:afterAutospacing="1" w:line="20" w:lineRule="atLeast"/>
              <w:ind w:right="3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20E"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25E9" w:rsidRPr="0015220E" w:rsidRDefault="004D25E9" w:rsidP="00A56856">
            <w:pPr>
              <w:spacing w:before="100" w:beforeAutospacing="1" w:after="100" w:afterAutospacing="1" w:line="20" w:lineRule="atLeast"/>
              <w:ind w:right="3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20E"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</w:tr>
      <w:tr w:rsidR="004D25E9" w:rsidTr="00A56856">
        <w:trPr>
          <w:trHeight w:val="20"/>
          <w:tblCellSpacing w:w="22" w:type="dxa"/>
        </w:trPr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D25E9" w:rsidRDefault="004D25E9" w:rsidP="00A56856">
            <w:pPr>
              <w:pStyle w:val="4"/>
            </w:pPr>
            <w:r>
              <w:t xml:space="preserve"> январь-май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D25E9" w:rsidRPr="0015220E" w:rsidRDefault="004D25E9" w:rsidP="00A56856">
            <w:pPr>
              <w:spacing w:before="100" w:beforeAutospacing="1" w:after="100" w:afterAutospacing="1" w:line="20" w:lineRule="atLeast"/>
              <w:ind w:right="3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20E">
              <w:rPr>
                <w:rFonts w:ascii="Times New Roman" w:hAnsi="Times New Roman" w:cs="Times New Roman"/>
                <w:sz w:val="24"/>
                <w:szCs w:val="24"/>
              </w:rPr>
              <w:t>14790,3</w:t>
            </w:r>
          </w:p>
        </w:tc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D25E9" w:rsidRPr="0015220E" w:rsidRDefault="004D25E9" w:rsidP="00A56856">
            <w:pPr>
              <w:spacing w:before="100" w:beforeAutospacing="1" w:after="100" w:afterAutospacing="1" w:line="20" w:lineRule="atLeast"/>
              <w:ind w:right="3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20E">
              <w:rPr>
                <w:rFonts w:ascii="Times New Roman" w:hAnsi="Times New Roman" w:cs="Times New Roman"/>
                <w:sz w:val="24"/>
                <w:szCs w:val="24"/>
              </w:rPr>
              <w:t>2677,1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D25E9" w:rsidRPr="0015220E" w:rsidRDefault="004D25E9" w:rsidP="00A56856">
            <w:pPr>
              <w:spacing w:before="100" w:beforeAutospacing="1" w:after="100" w:afterAutospacing="1" w:line="20" w:lineRule="atLeast"/>
              <w:ind w:right="3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20E">
              <w:rPr>
                <w:rFonts w:ascii="Times New Roman" w:hAnsi="Times New Roman" w:cs="Times New Roman"/>
                <w:sz w:val="24"/>
                <w:szCs w:val="24"/>
              </w:rPr>
              <w:t>117,7</w:t>
            </w:r>
          </w:p>
        </w:tc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D25E9" w:rsidRPr="0015220E" w:rsidRDefault="004D25E9" w:rsidP="00A56856">
            <w:pPr>
              <w:spacing w:before="100" w:beforeAutospacing="1" w:after="100" w:afterAutospacing="1" w:line="20" w:lineRule="atLeast"/>
              <w:ind w:right="3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20E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</w:tr>
      <w:tr w:rsidR="004D25E9" w:rsidTr="00A56856">
        <w:trPr>
          <w:trHeight w:val="20"/>
          <w:tblCellSpacing w:w="22" w:type="dxa"/>
        </w:trPr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D25E9" w:rsidRDefault="004D25E9" w:rsidP="00A56856">
            <w:pPr>
              <w:pStyle w:val="4"/>
            </w:pPr>
            <w:r>
              <w:t xml:space="preserve"> январь-июнь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D25E9" w:rsidRPr="0015220E" w:rsidRDefault="004D25E9" w:rsidP="00A56856">
            <w:pPr>
              <w:spacing w:before="100" w:beforeAutospacing="1" w:after="100" w:afterAutospacing="1" w:line="20" w:lineRule="atLeast"/>
              <w:ind w:right="3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20E">
              <w:rPr>
                <w:rFonts w:ascii="Times New Roman" w:hAnsi="Times New Roman" w:cs="Times New Roman"/>
                <w:sz w:val="24"/>
                <w:szCs w:val="24"/>
              </w:rPr>
              <w:t>22471</w:t>
            </w:r>
          </w:p>
        </w:tc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D25E9" w:rsidRPr="0015220E" w:rsidRDefault="004D25E9" w:rsidP="00A56856">
            <w:pPr>
              <w:spacing w:before="100" w:beforeAutospacing="1" w:after="100" w:afterAutospacing="1" w:line="20" w:lineRule="atLeast"/>
              <w:ind w:right="3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20E">
              <w:rPr>
                <w:rFonts w:ascii="Times New Roman" w:hAnsi="Times New Roman" w:cs="Times New Roman"/>
                <w:sz w:val="24"/>
                <w:szCs w:val="24"/>
              </w:rPr>
              <w:t>2677,1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D25E9" w:rsidRPr="0015220E" w:rsidRDefault="004D25E9" w:rsidP="00A56856">
            <w:pPr>
              <w:spacing w:before="100" w:beforeAutospacing="1" w:after="100" w:afterAutospacing="1" w:line="20" w:lineRule="atLeast"/>
              <w:ind w:right="3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20E">
              <w:rPr>
                <w:rFonts w:ascii="Times New Roman" w:hAnsi="Times New Roman" w:cs="Times New Roman"/>
                <w:sz w:val="24"/>
                <w:szCs w:val="24"/>
              </w:rPr>
              <w:t>112,5</w:t>
            </w:r>
          </w:p>
        </w:tc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D25E9" w:rsidRPr="0015220E" w:rsidRDefault="004D25E9" w:rsidP="00A56856">
            <w:pPr>
              <w:spacing w:before="100" w:beforeAutospacing="1" w:after="100" w:afterAutospacing="1" w:line="20" w:lineRule="atLeast"/>
              <w:ind w:right="3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20E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4D25E9" w:rsidTr="00A56856">
        <w:trPr>
          <w:trHeight w:val="20"/>
          <w:tblCellSpacing w:w="22" w:type="dxa"/>
        </w:trPr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D25E9" w:rsidRDefault="00CD1404" w:rsidP="00A56856">
            <w:pPr>
              <w:pStyle w:val="4"/>
            </w:pPr>
            <w:r>
              <w:t>январь-июль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D25E9" w:rsidRPr="0015220E" w:rsidRDefault="00CD1404" w:rsidP="00A56856">
            <w:pPr>
              <w:spacing w:before="100" w:beforeAutospacing="1" w:after="100" w:afterAutospacing="1" w:line="20" w:lineRule="atLeast"/>
              <w:ind w:right="3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25322</w:t>
            </w:r>
          </w:p>
        </w:tc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D25E9" w:rsidRPr="0015220E" w:rsidRDefault="00CD1404" w:rsidP="00A56856">
            <w:pPr>
              <w:spacing w:before="100" w:beforeAutospacing="1" w:after="100" w:afterAutospacing="1" w:line="20" w:lineRule="atLeast"/>
              <w:ind w:right="3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4680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D25E9" w:rsidRPr="0015220E" w:rsidRDefault="00CD1404" w:rsidP="00A56856">
            <w:pPr>
              <w:spacing w:before="100" w:beforeAutospacing="1" w:after="100" w:afterAutospacing="1" w:line="20" w:lineRule="atLeast"/>
              <w:ind w:right="3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120,5</w:t>
            </w:r>
          </w:p>
        </w:tc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D25E9" w:rsidRPr="0015220E" w:rsidRDefault="00CD1404" w:rsidP="00A56856">
            <w:pPr>
              <w:spacing w:before="100" w:beforeAutospacing="1" w:after="100" w:afterAutospacing="1" w:line="20" w:lineRule="atLeast"/>
              <w:ind w:right="3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</w:tr>
      <w:tr w:rsidR="004D25E9" w:rsidTr="00A56856">
        <w:trPr>
          <w:trHeight w:val="20"/>
          <w:tblCellSpacing w:w="22" w:type="dxa"/>
        </w:trPr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D25E9" w:rsidRDefault="00CD1404" w:rsidP="00CD1404">
            <w:pPr>
              <w:pStyle w:val="4"/>
            </w:pPr>
            <w:r>
              <w:t>январь-август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D25E9" w:rsidRPr="0015220E" w:rsidRDefault="00CD1404" w:rsidP="00A56856">
            <w:pPr>
              <w:spacing w:before="100" w:beforeAutospacing="1" w:after="100" w:afterAutospacing="1" w:line="20" w:lineRule="atLeast"/>
              <w:ind w:right="3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27923</w:t>
            </w:r>
          </w:p>
        </w:tc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D25E9" w:rsidRPr="0015220E" w:rsidRDefault="00CD1404" w:rsidP="00A56856">
            <w:pPr>
              <w:spacing w:before="100" w:beforeAutospacing="1" w:after="100" w:afterAutospacing="1" w:line="20" w:lineRule="atLeast"/>
              <w:ind w:right="3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4680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D25E9" w:rsidRPr="0015220E" w:rsidRDefault="00CD1404" w:rsidP="00A56856">
            <w:pPr>
              <w:spacing w:before="100" w:beforeAutospacing="1" w:after="100" w:afterAutospacing="1" w:line="20" w:lineRule="atLeast"/>
              <w:ind w:right="3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132,1</w:t>
            </w:r>
          </w:p>
        </w:tc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D25E9" w:rsidRPr="0015220E" w:rsidRDefault="00CD1404" w:rsidP="00A56856">
            <w:pPr>
              <w:spacing w:before="100" w:beforeAutospacing="1" w:after="100" w:afterAutospacing="1" w:line="20" w:lineRule="atLeast"/>
              <w:ind w:right="3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</w:tr>
      <w:tr w:rsidR="004D25E9" w:rsidTr="00A56856">
        <w:trPr>
          <w:trHeight w:val="20"/>
          <w:tblCellSpacing w:w="22" w:type="dxa"/>
        </w:trPr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D25E9" w:rsidRDefault="00CD1404" w:rsidP="00A56856">
            <w:pPr>
              <w:pStyle w:val="4"/>
            </w:pPr>
            <w:r>
              <w:t>январь-сентябрь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D25E9" w:rsidRPr="0015220E" w:rsidRDefault="00CD1404" w:rsidP="00A56856">
            <w:pPr>
              <w:spacing w:before="100" w:beforeAutospacing="1" w:after="100" w:afterAutospacing="1" w:line="20" w:lineRule="atLeast"/>
              <w:ind w:right="3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27923</w:t>
            </w:r>
          </w:p>
        </w:tc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D25E9" w:rsidRPr="0015220E" w:rsidRDefault="00CD1404" w:rsidP="00A56856">
            <w:pPr>
              <w:spacing w:before="100" w:beforeAutospacing="1" w:after="100" w:afterAutospacing="1" w:line="20" w:lineRule="atLeast"/>
              <w:ind w:right="3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4680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D25E9" w:rsidRPr="0015220E" w:rsidRDefault="00CD1404" w:rsidP="00CD1404">
            <w:pPr>
              <w:spacing w:before="100" w:beforeAutospacing="1" w:after="100" w:afterAutospacing="1" w:line="20" w:lineRule="atLeast"/>
              <w:ind w:right="3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132,1</w:t>
            </w:r>
          </w:p>
        </w:tc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D25E9" w:rsidRPr="0015220E" w:rsidRDefault="00CD1404" w:rsidP="00A56856">
            <w:pPr>
              <w:spacing w:before="100" w:beforeAutospacing="1" w:after="100" w:afterAutospacing="1" w:line="20" w:lineRule="atLeast"/>
              <w:ind w:right="3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</w:tr>
    </w:tbl>
    <w:p w:rsidR="004D25E9" w:rsidRDefault="004D25E9" w:rsidP="008D6C4D">
      <w:pPr>
        <w:pStyle w:val="a7"/>
        <w:spacing w:before="0" w:beforeAutospacing="0" w:after="0" w:afterAutospacing="0" w:line="360" w:lineRule="auto"/>
        <w:ind w:left="-363"/>
        <w:jc w:val="both"/>
        <w:rPr>
          <w:sz w:val="28"/>
          <w:szCs w:val="28"/>
        </w:rPr>
      </w:pPr>
    </w:p>
    <w:p w:rsidR="00347956" w:rsidRDefault="008B4C55" w:rsidP="008D6C4D">
      <w:pPr>
        <w:pStyle w:val="a7"/>
        <w:spacing w:before="0" w:beforeAutospacing="0" w:after="0" w:afterAutospacing="0" w:line="360" w:lineRule="auto"/>
        <w:ind w:left="-3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47956">
        <w:rPr>
          <w:sz w:val="28"/>
          <w:szCs w:val="28"/>
        </w:rPr>
        <w:t xml:space="preserve">Из объектов социальной инфраструктуры в январе-сентябре 2014 года по разрешениям на ввод в эксплуатацию, оформленным в установленном порядке, введены в действие: </w:t>
      </w:r>
      <w:r>
        <w:rPr>
          <w:sz w:val="28"/>
          <w:szCs w:val="28"/>
        </w:rPr>
        <w:t>12 объектов розничной торговли площадью 5.8 тыс. кв. метров, деловой комплекс площадью 1404 кв. метра (гостиничные услуги).</w:t>
      </w:r>
    </w:p>
    <w:p w:rsidR="00F215E8" w:rsidRDefault="00DB2777" w:rsidP="008D6C4D">
      <w:pPr>
        <w:spacing w:after="0" w:line="360" w:lineRule="auto"/>
        <w:ind w:left="-363" w:firstLine="708"/>
        <w:jc w:val="both"/>
        <w:rPr>
          <w:rFonts w:ascii="Times New Roman" w:hAnsi="Times New Roman"/>
          <w:sz w:val="28"/>
          <w:szCs w:val="28"/>
        </w:rPr>
      </w:pPr>
      <w:r w:rsidRPr="00757A8A">
        <w:rPr>
          <w:rFonts w:ascii="Times New Roman" w:hAnsi="Times New Roman"/>
          <w:sz w:val="28"/>
          <w:szCs w:val="28"/>
        </w:rPr>
        <w:t xml:space="preserve">За счет средств </w:t>
      </w:r>
      <w:r>
        <w:rPr>
          <w:rFonts w:ascii="Times New Roman" w:hAnsi="Times New Roman"/>
          <w:sz w:val="28"/>
          <w:szCs w:val="28"/>
        </w:rPr>
        <w:t>республиканск</w:t>
      </w:r>
      <w:r w:rsidRPr="00757A8A">
        <w:rPr>
          <w:rFonts w:ascii="Times New Roman" w:hAnsi="Times New Roman"/>
          <w:sz w:val="28"/>
          <w:szCs w:val="28"/>
        </w:rPr>
        <w:t>ого бюджета продолжа</w:t>
      </w:r>
      <w:r>
        <w:rPr>
          <w:rFonts w:ascii="Times New Roman" w:hAnsi="Times New Roman"/>
          <w:sz w:val="28"/>
          <w:szCs w:val="28"/>
        </w:rPr>
        <w:t>лось</w:t>
      </w:r>
      <w:r w:rsidRPr="00757A8A">
        <w:rPr>
          <w:rFonts w:ascii="Times New Roman" w:hAnsi="Times New Roman"/>
          <w:sz w:val="28"/>
          <w:szCs w:val="28"/>
        </w:rPr>
        <w:t xml:space="preserve"> финансирование строительства объектов социальной сферы. </w:t>
      </w:r>
      <w:r>
        <w:rPr>
          <w:rFonts w:ascii="Times New Roman" w:hAnsi="Times New Roman"/>
          <w:sz w:val="28"/>
          <w:szCs w:val="28"/>
        </w:rPr>
        <w:t xml:space="preserve"> На  строительство акушерского корпуса на 80 коек перинатального центра городской больницы №1 в 2014 году из бюджета Республики Башкортостан </w:t>
      </w:r>
      <w:r>
        <w:rPr>
          <w:rFonts w:ascii="Times New Roman" w:hAnsi="Times New Roman"/>
          <w:sz w:val="28"/>
          <w:szCs w:val="28"/>
        </w:rPr>
        <w:lastRenderedPageBreak/>
        <w:t xml:space="preserve">направлено </w:t>
      </w:r>
      <w:r w:rsidR="00F215E8">
        <w:rPr>
          <w:rFonts w:ascii="Times New Roman" w:hAnsi="Times New Roman"/>
          <w:sz w:val="28"/>
          <w:szCs w:val="28"/>
        </w:rPr>
        <w:t>380</w:t>
      </w:r>
      <w:r>
        <w:rPr>
          <w:rFonts w:ascii="Times New Roman" w:hAnsi="Times New Roman"/>
          <w:sz w:val="28"/>
          <w:szCs w:val="28"/>
        </w:rPr>
        <w:t xml:space="preserve"> млн. рублей. </w:t>
      </w:r>
      <w:r w:rsidR="00F215E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январ</w:t>
      </w:r>
      <w:r w:rsidR="00F215E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-сентябр</w:t>
      </w:r>
      <w:r w:rsidR="00F215E8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 xml:space="preserve"> текущего года освоено </w:t>
      </w:r>
      <w:r w:rsidR="00F215E8">
        <w:rPr>
          <w:rFonts w:ascii="Times New Roman" w:hAnsi="Times New Roman"/>
          <w:sz w:val="28"/>
          <w:szCs w:val="28"/>
        </w:rPr>
        <w:t>180,8</w:t>
      </w:r>
      <w:r>
        <w:rPr>
          <w:rFonts w:ascii="Times New Roman" w:hAnsi="Times New Roman"/>
          <w:sz w:val="28"/>
          <w:szCs w:val="28"/>
        </w:rPr>
        <w:t xml:space="preserve"> млн. рублей. Ведется строительство нового детского сада на 260 мест в 34 микрорайоне, объем средств, предусмотренны</w:t>
      </w:r>
      <w:r w:rsidR="00346891"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z w:val="28"/>
          <w:szCs w:val="28"/>
        </w:rPr>
        <w:t xml:space="preserve"> в РАИП на 2014 год</w:t>
      </w:r>
      <w:r w:rsidR="0034689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составил </w:t>
      </w:r>
      <w:r w:rsidR="00F215E8">
        <w:rPr>
          <w:rFonts w:ascii="Times New Roman" w:hAnsi="Times New Roman"/>
          <w:sz w:val="28"/>
          <w:szCs w:val="28"/>
        </w:rPr>
        <w:t>26,7</w:t>
      </w:r>
      <w:r>
        <w:rPr>
          <w:rFonts w:ascii="Times New Roman" w:hAnsi="Times New Roman"/>
          <w:sz w:val="28"/>
          <w:szCs w:val="28"/>
        </w:rPr>
        <w:t xml:space="preserve"> млн. рублей.  </w:t>
      </w:r>
    </w:p>
    <w:p w:rsidR="00F215E8" w:rsidRDefault="00DB2777" w:rsidP="008D6C4D">
      <w:pPr>
        <w:spacing w:after="0" w:line="360" w:lineRule="auto"/>
        <w:ind w:left="-36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реализации жилищных прав граждан, переселяемых из ветхих и аварийных домов в соответствии с Программой переселения граждан из ветхих и аварийных домов, необходимо расселение 11 многоквартирных жилых домов площадью </w:t>
      </w:r>
      <w:r w:rsidRPr="005545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4253,2 </w:t>
      </w:r>
      <w:r w:rsidRPr="0055457F">
        <w:rPr>
          <w:rFonts w:ascii="Times New Roman" w:hAnsi="Times New Roman"/>
          <w:sz w:val="28"/>
          <w:szCs w:val="28"/>
        </w:rPr>
        <w:t>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457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етров</w:t>
      </w:r>
      <w:r w:rsidRPr="0055457F">
        <w:rPr>
          <w:rFonts w:ascii="Times New Roman" w:hAnsi="Times New Roman"/>
          <w:sz w:val="28"/>
          <w:szCs w:val="28"/>
        </w:rPr>
        <w:t xml:space="preserve">. Для переселения горожан приобретено </w:t>
      </w:r>
      <w:r>
        <w:rPr>
          <w:rFonts w:ascii="Times New Roman" w:hAnsi="Times New Roman"/>
          <w:sz w:val="28"/>
          <w:szCs w:val="28"/>
        </w:rPr>
        <w:t>89</w:t>
      </w:r>
      <w:r w:rsidRPr="0055457F">
        <w:rPr>
          <w:rFonts w:ascii="Times New Roman" w:hAnsi="Times New Roman"/>
          <w:sz w:val="28"/>
          <w:szCs w:val="28"/>
        </w:rPr>
        <w:t xml:space="preserve"> квартир площадью </w:t>
      </w:r>
      <w:r>
        <w:rPr>
          <w:rFonts w:ascii="Times New Roman" w:hAnsi="Times New Roman"/>
          <w:sz w:val="28"/>
          <w:szCs w:val="28"/>
        </w:rPr>
        <w:t>4668,9</w:t>
      </w:r>
      <w:r w:rsidRPr="0055457F">
        <w:rPr>
          <w:rFonts w:ascii="Times New Roman" w:hAnsi="Times New Roman"/>
          <w:sz w:val="28"/>
          <w:szCs w:val="28"/>
        </w:rPr>
        <w:t xml:space="preserve"> кв. метров: </w:t>
      </w:r>
      <w:r>
        <w:rPr>
          <w:rFonts w:ascii="Times New Roman" w:hAnsi="Times New Roman"/>
          <w:sz w:val="28"/>
          <w:szCs w:val="28"/>
        </w:rPr>
        <w:t>5</w:t>
      </w:r>
      <w:r w:rsidRPr="0055457F">
        <w:rPr>
          <w:rFonts w:ascii="Times New Roman" w:hAnsi="Times New Roman"/>
          <w:sz w:val="28"/>
          <w:szCs w:val="28"/>
        </w:rPr>
        <w:t xml:space="preserve">5 двухкомнатных, </w:t>
      </w:r>
      <w:r>
        <w:rPr>
          <w:rFonts w:ascii="Times New Roman" w:hAnsi="Times New Roman"/>
          <w:sz w:val="28"/>
          <w:szCs w:val="28"/>
        </w:rPr>
        <w:t>7</w:t>
      </w:r>
      <w:r w:rsidRPr="0055457F">
        <w:rPr>
          <w:rFonts w:ascii="Times New Roman" w:hAnsi="Times New Roman"/>
          <w:sz w:val="28"/>
          <w:szCs w:val="28"/>
        </w:rPr>
        <w:t xml:space="preserve"> однокомнатны</w:t>
      </w:r>
      <w:r>
        <w:rPr>
          <w:rFonts w:ascii="Times New Roman" w:hAnsi="Times New Roman"/>
          <w:sz w:val="28"/>
          <w:szCs w:val="28"/>
        </w:rPr>
        <w:t xml:space="preserve">х и 27 трехкомнатных  квартир. </w:t>
      </w:r>
      <w:r w:rsidRPr="0055457F">
        <w:rPr>
          <w:rFonts w:ascii="Times New Roman" w:hAnsi="Times New Roman"/>
          <w:sz w:val="28"/>
          <w:szCs w:val="28"/>
        </w:rPr>
        <w:t xml:space="preserve">Объем средств, направляемых на выполнение программы, составил: Фонд содействия реформированию ЖКХ </w:t>
      </w:r>
      <w:r>
        <w:rPr>
          <w:rFonts w:ascii="Times New Roman" w:hAnsi="Times New Roman"/>
          <w:sz w:val="28"/>
          <w:szCs w:val="28"/>
        </w:rPr>
        <w:t>–</w:t>
      </w:r>
      <w:r w:rsidRPr="005545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43,7</w:t>
      </w:r>
      <w:r w:rsidRPr="0055457F">
        <w:rPr>
          <w:rFonts w:ascii="Times New Roman" w:hAnsi="Times New Roman"/>
          <w:sz w:val="28"/>
          <w:szCs w:val="28"/>
        </w:rPr>
        <w:t xml:space="preserve"> млн. рублей, бюджет Республики </w:t>
      </w:r>
      <w:r w:rsidRPr="0055457F">
        <w:rPr>
          <w:rFonts w:ascii="Times New Roman" w:hAnsi="Times New Roman"/>
          <w:sz w:val="28"/>
          <w:szCs w:val="28"/>
        </w:rPr>
        <w:lastRenderedPageBreak/>
        <w:t xml:space="preserve">Башкортостан – </w:t>
      </w:r>
      <w:r>
        <w:rPr>
          <w:rFonts w:ascii="Times New Roman" w:hAnsi="Times New Roman"/>
          <w:sz w:val="28"/>
          <w:szCs w:val="28"/>
        </w:rPr>
        <w:t>88,</w:t>
      </w:r>
      <w:r w:rsidRPr="0055457F">
        <w:rPr>
          <w:rFonts w:ascii="Times New Roman" w:hAnsi="Times New Roman"/>
          <w:sz w:val="28"/>
          <w:szCs w:val="28"/>
        </w:rPr>
        <w:t>1 млн. рублей,</w:t>
      </w:r>
      <w:r>
        <w:rPr>
          <w:rFonts w:ascii="Times New Roman" w:hAnsi="Times New Roman"/>
          <w:sz w:val="28"/>
          <w:szCs w:val="28"/>
        </w:rPr>
        <w:t xml:space="preserve"> бюджет городского округа – 12,9 млн. рублей,</w:t>
      </w:r>
      <w:r w:rsidRPr="0055457F">
        <w:rPr>
          <w:rFonts w:ascii="Times New Roman" w:hAnsi="Times New Roman"/>
          <w:sz w:val="28"/>
          <w:szCs w:val="28"/>
        </w:rPr>
        <w:t xml:space="preserve"> всего </w:t>
      </w:r>
      <w:r>
        <w:rPr>
          <w:rFonts w:ascii="Times New Roman" w:hAnsi="Times New Roman"/>
          <w:sz w:val="28"/>
          <w:szCs w:val="28"/>
        </w:rPr>
        <w:t>–</w:t>
      </w:r>
      <w:r w:rsidRPr="005545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144,7</w:t>
      </w:r>
      <w:r w:rsidRPr="0055457F">
        <w:rPr>
          <w:rFonts w:ascii="Times New Roman" w:hAnsi="Times New Roman"/>
          <w:sz w:val="28"/>
          <w:szCs w:val="28"/>
        </w:rPr>
        <w:t xml:space="preserve"> млн. рублей.</w:t>
      </w:r>
    </w:p>
    <w:p w:rsidR="00DB2777" w:rsidRPr="00F215E8" w:rsidRDefault="00381553" w:rsidP="008D6C4D">
      <w:pPr>
        <w:spacing w:after="0" w:line="360" w:lineRule="auto"/>
        <w:ind w:left="-363" w:firstLine="708"/>
        <w:jc w:val="both"/>
        <w:rPr>
          <w:rFonts w:ascii="Times New Roman" w:hAnsi="Times New Roman"/>
          <w:sz w:val="28"/>
          <w:szCs w:val="28"/>
        </w:rPr>
      </w:pPr>
      <w:r w:rsidRPr="000D53A5">
        <w:rPr>
          <w:rFonts w:ascii="Times New Roman" w:hAnsi="Times New Roman"/>
          <w:b/>
          <w:sz w:val="28"/>
          <w:szCs w:val="28"/>
        </w:rPr>
        <w:t>Инвестиции в основной капитал.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07C26" w:rsidRDefault="00F07C26" w:rsidP="008D6C4D">
      <w:pPr>
        <w:spacing w:after="0" w:line="360" w:lineRule="auto"/>
        <w:ind w:left="-363" w:firstLine="708"/>
        <w:jc w:val="both"/>
        <w:rPr>
          <w:rFonts w:ascii="Times New Roman" w:hAnsi="Times New Roman"/>
          <w:sz w:val="28"/>
          <w:szCs w:val="28"/>
        </w:rPr>
      </w:pPr>
      <w:r w:rsidRPr="00F07C26">
        <w:rPr>
          <w:rFonts w:ascii="Times New Roman" w:hAnsi="Times New Roman"/>
          <w:sz w:val="28"/>
          <w:szCs w:val="28"/>
        </w:rPr>
        <w:t xml:space="preserve">В  январе-июне  2014 года  предприятиями  и  организациями  всех  форм собственности  инвестировано  в  реальный  сектор  экономики  </w:t>
      </w:r>
      <w:r>
        <w:rPr>
          <w:rFonts w:ascii="Times New Roman" w:hAnsi="Times New Roman"/>
          <w:sz w:val="28"/>
          <w:szCs w:val="28"/>
        </w:rPr>
        <w:t>городско</w:t>
      </w:r>
      <w:r w:rsidRPr="00F07C26">
        <w:rPr>
          <w:rFonts w:ascii="Times New Roman" w:hAnsi="Times New Roman"/>
          <w:sz w:val="28"/>
          <w:szCs w:val="28"/>
        </w:rPr>
        <w:t xml:space="preserve">го округа  </w:t>
      </w:r>
      <w:r>
        <w:rPr>
          <w:rFonts w:ascii="Times New Roman" w:hAnsi="Times New Roman"/>
          <w:sz w:val="28"/>
          <w:szCs w:val="28"/>
        </w:rPr>
        <w:t>1,35</w:t>
      </w:r>
      <w:r w:rsidRPr="00F07C26">
        <w:rPr>
          <w:rFonts w:ascii="Times New Roman" w:hAnsi="Times New Roman"/>
          <w:sz w:val="28"/>
          <w:szCs w:val="28"/>
        </w:rPr>
        <w:t xml:space="preserve"> млрд. рублей,  что,  в  сопоставимых  ценах  выше  уровня  января-июня 2013 года на </w:t>
      </w:r>
      <w:r>
        <w:rPr>
          <w:rFonts w:ascii="Times New Roman" w:hAnsi="Times New Roman"/>
          <w:sz w:val="28"/>
          <w:szCs w:val="28"/>
        </w:rPr>
        <w:t>1</w:t>
      </w:r>
      <w:r w:rsidRPr="00F07C26">
        <w:rPr>
          <w:rFonts w:ascii="Times New Roman" w:hAnsi="Times New Roman"/>
          <w:sz w:val="28"/>
          <w:szCs w:val="28"/>
        </w:rPr>
        <w:t xml:space="preserve">,8%.  </w:t>
      </w:r>
    </w:p>
    <w:p w:rsidR="00527FE1" w:rsidRDefault="00F215E8" w:rsidP="008D6C4D">
      <w:pPr>
        <w:pStyle w:val="a7"/>
        <w:spacing w:before="0" w:beforeAutospacing="0" w:after="0" w:afterAutospacing="0" w:line="360" w:lineRule="auto"/>
        <w:ind w:left="-3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27FE1" w:rsidRPr="00527FE1">
        <w:rPr>
          <w:sz w:val="28"/>
          <w:szCs w:val="28"/>
        </w:rPr>
        <w:t>Высокая доля вложений, направляемых на приобретение машин, оборудования, транспортных  средств</w:t>
      </w:r>
      <w:r w:rsidR="00DB2777">
        <w:rPr>
          <w:sz w:val="28"/>
          <w:szCs w:val="28"/>
        </w:rPr>
        <w:t xml:space="preserve"> (50,1%)</w:t>
      </w:r>
      <w:r w:rsidR="00527FE1" w:rsidRPr="00527FE1">
        <w:rPr>
          <w:sz w:val="28"/>
          <w:szCs w:val="28"/>
        </w:rPr>
        <w:t xml:space="preserve">  свидетельствует  о  происходящих  в  экономике  города структурных  изменениях,  связанных  с  применением  новых  технологий.  Более </w:t>
      </w:r>
      <w:r w:rsidR="00DB2777">
        <w:rPr>
          <w:sz w:val="28"/>
          <w:szCs w:val="28"/>
        </w:rPr>
        <w:t>36</w:t>
      </w:r>
      <w:r w:rsidR="00527FE1" w:rsidRPr="00527FE1">
        <w:rPr>
          <w:sz w:val="28"/>
          <w:szCs w:val="28"/>
        </w:rPr>
        <w:t>%</w:t>
      </w:r>
      <w:r w:rsidR="00DB2777">
        <w:rPr>
          <w:sz w:val="28"/>
          <w:szCs w:val="28"/>
        </w:rPr>
        <w:t xml:space="preserve"> </w:t>
      </w:r>
      <w:r w:rsidR="00527FE1" w:rsidRPr="00527FE1">
        <w:rPr>
          <w:sz w:val="28"/>
          <w:szCs w:val="28"/>
        </w:rPr>
        <w:t>инвестиций направляются в строительство жилья, зданий и сооружений.</w:t>
      </w:r>
    </w:p>
    <w:p w:rsidR="00411B2B" w:rsidRDefault="00F215E8" w:rsidP="008D6C4D">
      <w:pPr>
        <w:pStyle w:val="a7"/>
        <w:spacing w:before="0" w:beforeAutospacing="0" w:after="0" w:afterAutospacing="0" w:line="360" w:lineRule="auto"/>
        <w:ind w:left="-36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411B2B" w:rsidRPr="00411B2B">
        <w:rPr>
          <w:sz w:val="28"/>
          <w:szCs w:val="28"/>
        </w:rPr>
        <w:t xml:space="preserve">В  структуре  источников инвестиций  </w:t>
      </w:r>
      <w:r w:rsidR="008261A8">
        <w:rPr>
          <w:sz w:val="28"/>
          <w:szCs w:val="28"/>
        </w:rPr>
        <w:t>значительна</w:t>
      </w:r>
      <w:r w:rsidR="00411B2B" w:rsidRPr="00411B2B">
        <w:rPr>
          <w:sz w:val="28"/>
          <w:szCs w:val="28"/>
        </w:rPr>
        <w:t>я  доля</w:t>
      </w:r>
      <w:r w:rsidR="00411B2B">
        <w:rPr>
          <w:sz w:val="28"/>
          <w:szCs w:val="28"/>
        </w:rPr>
        <w:t xml:space="preserve"> </w:t>
      </w:r>
      <w:r w:rsidR="00411B2B" w:rsidRPr="00411B2B">
        <w:rPr>
          <w:sz w:val="28"/>
          <w:szCs w:val="28"/>
        </w:rPr>
        <w:t xml:space="preserve">приходится  на  привлеченные средства – </w:t>
      </w:r>
      <w:r w:rsidR="008261A8">
        <w:rPr>
          <w:sz w:val="28"/>
          <w:szCs w:val="28"/>
        </w:rPr>
        <w:t>31,8</w:t>
      </w:r>
      <w:r w:rsidR="00411B2B" w:rsidRPr="00411B2B">
        <w:rPr>
          <w:sz w:val="28"/>
          <w:szCs w:val="28"/>
        </w:rPr>
        <w:t>%,</w:t>
      </w:r>
      <w:r w:rsidR="008261A8">
        <w:rPr>
          <w:sz w:val="28"/>
          <w:szCs w:val="28"/>
        </w:rPr>
        <w:t xml:space="preserve"> </w:t>
      </w:r>
      <w:r w:rsidR="00411B2B" w:rsidRPr="00411B2B">
        <w:rPr>
          <w:sz w:val="28"/>
          <w:szCs w:val="28"/>
        </w:rPr>
        <w:t xml:space="preserve"> </w:t>
      </w:r>
      <w:r w:rsidR="008261A8">
        <w:rPr>
          <w:sz w:val="28"/>
          <w:szCs w:val="28"/>
        </w:rPr>
        <w:t>29,5%- средства населения,</w:t>
      </w:r>
      <w:r w:rsidR="00411B2B" w:rsidRPr="00411B2B">
        <w:rPr>
          <w:sz w:val="28"/>
          <w:szCs w:val="28"/>
        </w:rPr>
        <w:t xml:space="preserve">  1,</w:t>
      </w:r>
      <w:r w:rsidR="008261A8">
        <w:rPr>
          <w:sz w:val="28"/>
          <w:szCs w:val="28"/>
        </w:rPr>
        <w:t>7</w:t>
      </w:r>
      <w:r w:rsidR="00411B2B" w:rsidRPr="00411B2B">
        <w:rPr>
          <w:sz w:val="28"/>
          <w:szCs w:val="28"/>
        </w:rPr>
        <w:t xml:space="preserve">%  –  бюджетные средства.  Собственные  средства предприятий составляют </w:t>
      </w:r>
      <w:r w:rsidR="008261A8">
        <w:rPr>
          <w:sz w:val="28"/>
          <w:szCs w:val="28"/>
        </w:rPr>
        <w:t>68,2</w:t>
      </w:r>
      <w:r w:rsidR="00411B2B" w:rsidRPr="00411B2B">
        <w:rPr>
          <w:sz w:val="28"/>
          <w:szCs w:val="28"/>
        </w:rPr>
        <w:t>%.</w:t>
      </w:r>
    </w:p>
    <w:p w:rsidR="003706E4" w:rsidRDefault="006322E8" w:rsidP="008D6C4D">
      <w:pPr>
        <w:spacing w:after="0" w:line="360" w:lineRule="auto"/>
        <w:ind w:left="-363" w:firstLine="709"/>
        <w:jc w:val="both"/>
        <w:rPr>
          <w:rFonts w:ascii="Times New Roman" w:hAnsi="Times New Roman"/>
          <w:sz w:val="28"/>
          <w:szCs w:val="28"/>
        </w:rPr>
      </w:pPr>
      <w:r w:rsidRPr="006322E8">
        <w:rPr>
          <w:rFonts w:ascii="Times New Roman" w:hAnsi="Times New Roman"/>
          <w:b/>
          <w:sz w:val="28"/>
          <w:szCs w:val="28"/>
        </w:rPr>
        <w:t>Транспорт.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706E4" w:rsidRPr="00AB1D5A">
        <w:rPr>
          <w:rFonts w:ascii="Times New Roman" w:hAnsi="Times New Roman"/>
          <w:sz w:val="28"/>
          <w:szCs w:val="28"/>
        </w:rPr>
        <w:t>Деятельность грузового транспорта в январе-</w:t>
      </w:r>
      <w:r w:rsidR="003B2EB8">
        <w:rPr>
          <w:rFonts w:ascii="Times New Roman" w:hAnsi="Times New Roman"/>
          <w:sz w:val="28"/>
          <w:szCs w:val="28"/>
        </w:rPr>
        <w:t>сентябре</w:t>
      </w:r>
      <w:r w:rsidR="003706E4" w:rsidRPr="00AB1D5A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4</w:t>
      </w:r>
      <w:r w:rsidR="003706E4" w:rsidRPr="00AB1D5A">
        <w:rPr>
          <w:rFonts w:ascii="Times New Roman" w:hAnsi="Times New Roman"/>
          <w:sz w:val="28"/>
          <w:szCs w:val="28"/>
        </w:rPr>
        <w:t xml:space="preserve"> года характеризовалась увеличением объема перевозки грузов и грузооборота. За </w:t>
      </w:r>
      <w:r w:rsidR="003B2EB8">
        <w:rPr>
          <w:rFonts w:ascii="Times New Roman" w:hAnsi="Times New Roman"/>
          <w:sz w:val="28"/>
          <w:szCs w:val="28"/>
        </w:rPr>
        <w:t xml:space="preserve">9 месяцев </w:t>
      </w:r>
      <w:r w:rsidR="003706E4">
        <w:rPr>
          <w:rFonts w:ascii="Times New Roman" w:hAnsi="Times New Roman"/>
          <w:sz w:val="28"/>
          <w:szCs w:val="28"/>
        </w:rPr>
        <w:t xml:space="preserve"> </w:t>
      </w:r>
      <w:r w:rsidR="003706E4" w:rsidRPr="00AB1D5A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4</w:t>
      </w:r>
      <w:r w:rsidR="003706E4" w:rsidRPr="00AB1D5A">
        <w:rPr>
          <w:rFonts w:ascii="Times New Roman" w:hAnsi="Times New Roman"/>
          <w:sz w:val="28"/>
          <w:szCs w:val="28"/>
        </w:rPr>
        <w:t xml:space="preserve"> год</w:t>
      </w:r>
      <w:r w:rsidR="003706E4">
        <w:rPr>
          <w:rFonts w:ascii="Times New Roman" w:hAnsi="Times New Roman"/>
          <w:sz w:val="28"/>
          <w:szCs w:val="28"/>
        </w:rPr>
        <w:t>а</w:t>
      </w:r>
      <w:r w:rsidR="003706E4" w:rsidRPr="00AB1D5A">
        <w:rPr>
          <w:rFonts w:ascii="Times New Roman" w:hAnsi="Times New Roman"/>
          <w:sz w:val="28"/>
          <w:szCs w:val="28"/>
        </w:rPr>
        <w:t xml:space="preserve"> транспортом городского округа перевезено </w:t>
      </w:r>
      <w:r w:rsidR="008D6C4D">
        <w:rPr>
          <w:rFonts w:ascii="Times New Roman" w:hAnsi="Times New Roman"/>
          <w:sz w:val="28"/>
          <w:szCs w:val="28"/>
        </w:rPr>
        <w:t>1033,2</w:t>
      </w:r>
      <w:r w:rsidR="003706E4" w:rsidRPr="00AB1D5A">
        <w:rPr>
          <w:rFonts w:ascii="Times New Roman" w:hAnsi="Times New Roman"/>
          <w:sz w:val="28"/>
          <w:szCs w:val="28"/>
        </w:rPr>
        <w:t xml:space="preserve"> тыс. тонн груза, что на </w:t>
      </w:r>
      <w:r w:rsidR="008D6C4D">
        <w:rPr>
          <w:rFonts w:ascii="Times New Roman" w:hAnsi="Times New Roman"/>
          <w:sz w:val="28"/>
          <w:szCs w:val="28"/>
        </w:rPr>
        <w:t>5,1</w:t>
      </w:r>
      <w:r w:rsidR="003706E4" w:rsidRPr="00AB1D5A">
        <w:rPr>
          <w:rFonts w:ascii="Times New Roman" w:hAnsi="Times New Roman"/>
          <w:sz w:val="28"/>
          <w:szCs w:val="28"/>
        </w:rPr>
        <w:t>% больше</w:t>
      </w:r>
      <w:r w:rsidR="003706E4">
        <w:rPr>
          <w:rFonts w:ascii="Times New Roman" w:hAnsi="Times New Roman"/>
          <w:sz w:val="28"/>
          <w:szCs w:val="28"/>
        </w:rPr>
        <w:t xml:space="preserve"> соответствующего периода</w:t>
      </w:r>
      <w:r w:rsidR="003706E4" w:rsidRPr="00AB1D5A">
        <w:rPr>
          <w:rFonts w:ascii="Times New Roman" w:hAnsi="Times New Roman"/>
          <w:sz w:val="28"/>
          <w:szCs w:val="28"/>
        </w:rPr>
        <w:t xml:space="preserve"> 20</w:t>
      </w:r>
      <w:r w:rsidR="003706E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="003706E4" w:rsidRPr="00AB1D5A">
        <w:rPr>
          <w:rFonts w:ascii="Times New Roman" w:hAnsi="Times New Roman"/>
          <w:sz w:val="28"/>
          <w:szCs w:val="28"/>
        </w:rPr>
        <w:t xml:space="preserve"> года. </w:t>
      </w:r>
      <w:r w:rsidR="003706E4" w:rsidRPr="00AB1D5A">
        <w:rPr>
          <w:rFonts w:ascii="Times New Roman" w:hAnsi="Times New Roman"/>
          <w:b/>
          <w:sz w:val="28"/>
          <w:szCs w:val="28"/>
        </w:rPr>
        <w:t>Грузооборот транспорта</w:t>
      </w:r>
      <w:r w:rsidR="003706E4" w:rsidRPr="00AB1D5A">
        <w:rPr>
          <w:rFonts w:ascii="Times New Roman" w:hAnsi="Times New Roman"/>
          <w:sz w:val="28"/>
          <w:szCs w:val="28"/>
        </w:rPr>
        <w:t xml:space="preserve"> городского округа за январь - </w:t>
      </w:r>
      <w:r w:rsidR="003B2EB8">
        <w:rPr>
          <w:rFonts w:ascii="Times New Roman" w:hAnsi="Times New Roman"/>
          <w:sz w:val="28"/>
          <w:szCs w:val="28"/>
        </w:rPr>
        <w:t>сентябр</w:t>
      </w:r>
      <w:r w:rsidR="003706E4" w:rsidRPr="00AB1D5A">
        <w:rPr>
          <w:rFonts w:ascii="Times New Roman" w:hAnsi="Times New Roman"/>
          <w:sz w:val="28"/>
          <w:szCs w:val="28"/>
        </w:rPr>
        <w:t>ь 20</w:t>
      </w:r>
      <w:r w:rsidR="003706E4">
        <w:rPr>
          <w:rFonts w:ascii="Times New Roman" w:hAnsi="Times New Roman"/>
          <w:sz w:val="28"/>
          <w:szCs w:val="28"/>
        </w:rPr>
        <w:t>1</w:t>
      </w:r>
      <w:r w:rsidR="002071C0">
        <w:rPr>
          <w:rFonts w:ascii="Times New Roman" w:hAnsi="Times New Roman"/>
          <w:sz w:val="28"/>
          <w:szCs w:val="28"/>
        </w:rPr>
        <w:t>4</w:t>
      </w:r>
      <w:r w:rsidR="003706E4" w:rsidRPr="00AB1D5A">
        <w:rPr>
          <w:rFonts w:ascii="Times New Roman" w:hAnsi="Times New Roman"/>
          <w:sz w:val="28"/>
          <w:szCs w:val="28"/>
        </w:rPr>
        <w:t xml:space="preserve"> года составил </w:t>
      </w:r>
      <w:r w:rsidR="008D6C4D">
        <w:rPr>
          <w:rFonts w:ascii="Times New Roman" w:hAnsi="Times New Roman"/>
          <w:sz w:val="28"/>
          <w:szCs w:val="28"/>
        </w:rPr>
        <w:t xml:space="preserve"> 9702,6  тыс</w:t>
      </w:r>
      <w:r w:rsidR="003706E4">
        <w:rPr>
          <w:rFonts w:ascii="Times New Roman" w:hAnsi="Times New Roman"/>
          <w:sz w:val="28"/>
          <w:szCs w:val="28"/>
        </w:rPr>
        <w:t>. тонно</w:t>
      </w:r>
      <w:r w:rsidR="003706E4" w:rsidRPr="00AB1D5A">
        <w:rPr>
          <w:rFonts w:ascii="Times New Roman" w:hAnsi="Times New Roman"/>
          <w:sz w:val="28"/>
          <w:szCs w:val="28"/>
        </w:rPr>
        <w:t xml:space="preserve">-км. и возрос к </w:t>
      </w:r>
      <w:r w:rsidR="003706E4">
        <w:rPr>
          <w:rFonts w:ascii="Times New Roman" w:hAnsi="Times New Roman"/>
          <w:sz w:val="28"/>
          <w:szCs w:val="28"/>
        </w:rPr>
        <w:t>январю-</w:t>
      </w:r>
      <w:r w:rsidR="003B2EB8">
        <w:rPr>
          <w:rFonts w:ascii="Times New Roman" w:hAnsi="Times New Roman"/>
          <w:sz w:val="28"/>
          <w:szCs w:val="28"/>
        </w:rPr>
        <w:t>сентябрю</w:t>
      </w:r>
      <w:r w:rsidR="003706E4">
        <w:rPr>
          <w:rFonts w:ascii="Times New Roman" w:hAnsi="Times New Roman"/>
          <w:sz w:val="28"/>
          <w:szCs w:val="28"/>
        </w:rPr>
        <w:t xml:space="preserve"> </w:t>
      </w:r>
      <w:r w:rsidR="003706E4" w:rsidRPr="00AB1D5A">
        <w:rPr>
          <w:rFonts w:ascii="Times New Roman" w:hAnsi="Times New Roman"/>
          <w:sz w:val="28"/>
          <w:szCs w:val="28"/>
        </w:rPr>
        <w:t>20</w:t>
      </w:r>
      <w:r w:rsidR="003706E4">
        <w:rPr>
          <w:rFonts w:ascii="Times New Roman" w:hAnsi="Times New Roman"/>
          <w:sz w:val="28"/>
          <w:szCs w:val="28"/>
        </w:rPr>
        <w:t>1</w:t>
      </w:r>
      <w:r w:rsidR="002071C0">
        <w:rPr>
          <w:rFonts w:ascii="Times New Roman" w:hAnsi="Times New Roman"/>
          <w:sz w:val="28"/>
          <w:szCs w:val="28"/>
        </w:rPr>
        <w:t>3</w:t>
      </w:r>
      <w:r w:rsidR="003706E4" w:rsidRPr="00AB1D5A">
        <w:rPr>
          <w:rFonts w:ascii="Times New Roman" w:hAnsi="Times New Roman"/>
          <w:sz w:val="28"/>
          <w:szCs w:val="28"/>
        </w:rPr>
        <w:t xml:space="preserve"> года на </w:t>
      </w:r>
      <w:r w:rsidR="008D6C4D">
        <w:rPr>
          <w:rFonts w:ascii="Times New Roman" w:hAnsi="Times New Roman"/>
          <w:sz w:val="28"/>
          <w:szCs w:val="28"/>
        </w:rPr>
        <w:t>0,1</w:t>
      </w:r>
      <w:r w:rsidR="003706E4" w:rsidRPr="00AB1D5A">
        <w:rPr>
          <w:rFonts w:ascii="Times New Roman" w:hAnsi="Times New Roman"/>
          <w:sz w:val="28"/>
          <w:szCs w:val="28"/>
        </w:rPr>
        <w:t>%.</w:t>
      </w:r>
    </w:p>
    <w:p w:rsidR="003706E4" w:rsidRDefault="003706E4" w:rsidP="008D6C4D">
      <w:pPr>
        <w:spacing w:after="0" w:line="360" w:lineRule="auto"/>
        <w:ind w:left="-363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 xml:space="preserve">Маршрутными автобусами некоммерческого партнерства «Пассажир-Сервис» перевезено </w:t>
      </w:r>
      <w:r w:rsidR="003B2EB8">
        <w:rPr>
          <w:rFonts w:ascii="Times New Roman" w:hAnsi="Times New Roman"/>
          <w:sz w:val="28"/>
          <w:szCs w:val="28"/>
        </w:rPr>
        <w:t xml:space="preserve"> </w:t>
      </w:r>
      <w:r w:rsidR="001F3399">
        <w:rPr>
          <w:rFonts w:ascii="Times New Roman" w:hAnsi="Times New Roman"/>
          <w:sz w:val="28"/>
          <w:szCs w:val="28"/>
        </w:rPr>
        <w:t>5028,4</w:t>
      </w:r>
      <w:r>
        <w:rPr>
          <w:rFonts w:ascii="Times New Roman" w:hAnsi="Times New Roman"/>
          <w:sz w:val="28"/>
          <w:szCs w:val="28"/>
        </w:rPr>
        <w:t xml:space="preserve"> тыс. человек.</w:t>
      </w:r>
    </w:p>
    <w:p w:rsidR="003706E4" w:rsidRPr="00B66633" w:rsidRDefault="00B674F9" w:rsidP="008D6C4D">
      <w:pPr>
        <w:spacing w:after="0" w:line="360" w:lineRule="auto"/>
        <w:ind w:left="-36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633">
        <w:rPr>
          <w:rFonts w:ascii="Times New Roman" w:hAnsi="Times New Roman" w:cs="Times New Roman"/>
          <w:b/>
          <w:sz w:val="28"/>
          <w:szCs w:val="28"/>
        </w:rPr>
        <w:t>Потребительски</w:t>
      </w:r>
      <w:r w:rsidR="00B66633" w:rsidRPr="00B66633">
        <w:rPr>
          <w:rFonts w:ascii="Times New Roman" w:hAnsi="Times New Roman" w:cs="Times New Roman"/>
          <w:b/>
          <w:sz w:val="28"/>
          <w:szCs w:val="28"/>
        </w:rPr>
        <w:t xml:space="preserve">й рынок. </w:t>
      </w:r>
      <w:r w:rsidR="003706E4" w:rsidRPr="00B66633">
        <w:rPr>
          <w:rFonts w:ascii="Times New Roman" w:hAnsi="Times New Roman" w:cs="Times New Roman"/>
          <w:sz w:val="28"/>
          <w:szCs w:val="28"/>
        </w:rPr>
        <w:t>Состояние потребительского рынка городского округа в январе-</w:t>
      </w:r>
      <w:r w:rsidR="004C40A3" w:rsidRPr="00B66633">
        <w:rPr>
          <w:rFonts w:ascii="Times New Roman" w:hAnsi="Times New Roman" w:cs="Times New Roman"/>
          <w:sz w:val="28"/>
          <w:szCs w:val="28"/>
        </w:rPr>
        <w:t>сентябр</w:t>
      </w:r>
      <w:r w:rsidR="003706E4" w:rsidRPr="00B66633">
        <w:rPr>
          <w:rFonts w:ascii="Times New Roman" w:hAnsi="Times New Roman" w:cs="Times New Roman"/>
          <w:sz w:val="28"/>
          <w:szCs w:val="28"/>
        </w:rPr>
        <w:t>е 201</w:t>
      </w:r>
      <w:r w:rsidR="002071C0" w:rsidRPr="00B66633">
        <w:rPr>
          <w:rFonts w:ascii="Times New Roman" w:hAnsi="Times New Roman" w:cs="Times New Roman"/>
          <w:sz w:val="28"/>
          <w:szCs w:val="28"/>
        </w:rPr>
        <w:t>4</w:t>
      </w:r>
      <w:r w:rsidR="003706E4" w:rsidRPr="00B66633">
        <w:rPr>
          <w:rFonts w:ascii="Times New Roman" w:hAnsi="Times New Roman" w:cs="Times New Roman"/>
          <w:sz w:val="28"/>
          <w:szCs w:val="28"/>
        </w:rPr>
        <w:t xml:space="preserve"> года характеризуется положительной динамикой оборота розничной торговли по сравнению с аналогичным периодом прошлого года. Определенное влияние на развитие позитивных тенденций на потребительском рынке города оказывала положительная динамика среднемесячной заработной платы и среднедушевых доходов населения,</w:t>
      </w:r>
      <w:r w:rsidR="00F74B9F">
        <w:rPr>
          <w:rFonts w:ascii="Times New Roman" w:hAnsi="Times New Roman" w:cs="Times New Roman"/>
          <w:sz w:val="28"/>
          <w:szCs w:val="28"/>
        </w:rPr>
        <w:t xml:space="preserve"> </w:t>
      </w:r>
      <w:r w:rsidR="003706E4" w:rsidRPr="00B66633">
        <w:rPr>
          <w:rFonts w:ascii="Times New Roman" w:hAnsi="Times New Roman" w:cs="Times New Roman"/>
          <w:sz w:val="28"/>
          <w:szCs w:val="28"/>
        </w:rPr>
        <w:t xml:space="preserve">активизация потребительского кредитования. Оборот розничной торговли превысил уровень  соответствующего периода прошлого года на </w:t>
      </w:r>
      <w:r w:rsidR="00AF25D0">
        <w:rPr>
          <w:rFonts w:ascii="Times New Roman" w:hAnsi="Times New Roman" w:cs="Times New Roman"/>
          <w:sz w:val="28"/>
          <w:szCs w:val="28"/>
        </w:rPr>
        <w:t>4,8</w:t>
      </w:r>
      <w:r w:rsidR="003706E4" w:rsidRPr="00B66633">
        <w:rPr>
          <w:rFonts w:ascii="Times New Roman" w:hAnsi="Times New Roman" w:cs="Times New Roman"/>
          <w:sz w:val="28"/>
          <w:szCs w:val="28"/>
        </w:rPr>
        <w:t xml:space="preserve">% и сложился в сумме </w:t>
      </w:r>
      <w:r w:rsidR="0014646F" w:rsidRPr="00B66633">
        <w:rPr>
          <w:rFonts w:ascii="Times New Roman" w:hAnsi="Times New Roman" w:cs="Times New Roman"/>
          <w:sz w:val="28"/>
          <w:szCs w:val="28"/>
        </w:rPr>
        <w:t>1</w:t>
      </w:r>
      <w:r w:rsidR="00AF25D0">
        <w:rPr>
          <w:rFonts w:ascii="Times New Roman" w:hAnsi="Times New Roman" w:cs="Times New Roman"/>
          <w:sz w:val="28"/>
          <w:szCs w:val="28"/>
        </w:rPr>
        <w:t>8,3</w:t>
      </w:r>
      <w:r w:rsidR="003706E4" w:rsidRPr="00B66633">
        <w:rPr>
          <w:rFonts w:ascii="Times New Roman" w:hAnsi="Times New Roman" w:cs="Times New Roman"/>
          <w:sz w:val="28"/>
          <w:szCs w:val="28"/>
        </w:rPr>
        <w:t xml:space="preserve"> </w:t>
      </w:r>
      <w:r w:rsidR="003706E4" w:rsidRPr="00B66633">
        <w:rPr>
          <w:rFonts w:ascii="Times New Roman" w:hAnsi="Times New Roman" w:cs="Times New Roman"/>
          <w:sz w:val="28"/>
          <w:szCs w:val="28"/>
        </w:rPr>
        <w:lastRenderedPageBreak/>
        <w:t xml:space="preserve">млрд. рублей. В структуре формирования этого показателя доля оборота рынков составляет </w:t>
      </w:r>
      <w:r w:rsidR="00AF25D0">
        <w:rPr>
          <w:rFonts w:ascii="Times New Roman" w:hAnsi="Times New Roman" w:cs="Times New Roman"/>
          <w:sz w:val="28"/>
          <w:szCs w:val="28"/>
        </w:rPr>
        <w:t>3,8</w:t>
      </w:r>
      <w:r w:rsidR="003706E4" w:rsidRPr="00B66633">
        <w:rPr>
          <w:rFonts w:ascii="Times New Roman" w:hAnsi="Times New Roman" w:cs="Times New Roman"/>
          <w:sz w:val="28"/>
          <w:szCs w:val="28"/>
        </w:rPr>
        <w:t xml:space="preserve">%, оборота индивидуальных предпринимателей, торгующих вне рынка – </w:t>
      </w:r>
      <w:r w:rsidR="00EE6AD8" w:rsidRPr="00B66633">
        <w:rPr>
          <w:rFonts w:ascii="Times New Roman" w:hAnsi="Times New Roman" w:cs="Times New Roman"/>
          <w:sz w:val="28"/>
          <w:szCs w:val="28"/>
        </w:rPr>
        <w:t>4</w:t>
      </w:r>
      <w:r w:rsidR="00AF25D0">
        <w:rPr>
          <w:rFonts w:ascii="Times New Roman" w:hAnsi="Times New Roman" w:cs="Times New Roman"/>
          <w:sz w:val="28"/>
          <w:szCs w:val="28"/>
        </w:rPr>
        <w:t>6,2</w:t>
      </w:r>
      <w:r w:rsidR="003706E4" w:rsidRPr="00B66633">
        <w:rPr>
          <w:rFonts w:ascii="Times New Roman" w:hAnsi="Times New Roman" w:cs="Times New Roman"/>
          <w:sz w:val="28"/>
          <w:szCs w:val="28"/>
        </w:rPr>
        <w:t xml:space="preserve">%, доля оборота малых организаций – </w:t>
      </w:r>
      <w:r w:rsidR="00AF25D0">
        <w:rPr>
          <w:rFonts w:ascii="Times New Roman" w:hAnsi="Times New Roman" w:cs="Times New Roman"/>
          <w:sz w:val="28"/>
          <w:szCs w:val="28"/>
        </w:rPr>
        <w:t>28,7</w:t>
      </w:r>
      <w:r w:rsidR="003706E4" w:rsidRPr="00B66633">
        <w:rPr>
          <w:rFonts w:ascii="Times New Roman" w:hAnsi="Times New Roman" w:cs="Times New Roman"/>
          <w:sz w:val="28"/>
          <w:szCs w:val="28"/>
        </w:rPr>
        <w:t xml:space="preserve">%, оборота крупных и средних предприятий всех отраслей экономики – </w:t>
      </w:r>
      <w:r w:rsidR="00AF25D0">
        <w:rPr>
          <w:rFonts w:ascii="Times New Roman" w:hAnsi="Times New Roman" w:cs="Times New Roman"/>
          <w:sz w:val="28"/>
          <w:szCs w:val="28"/>
        </w:rPr>
        <w:t>12,4</w:t>
      </w:r>
      <w:r w:rsidR="003706E4" w:rsidRPr="00B66633">
        <w:rPr>
          <w:rFonts w:ascii="Times New Roman" w:hAnsi="Times New Roman" w:cs="Times New Roman"/>
          <w:sz w:val="28"/>
          <w:szCs w:val="28"/>
        </w:rPr>
        <w:t>%.</w:t>
      </w:r>
    </w:p>
    <w:p w:rsidR="003706E4" w:rsidRPr="00B66633" w:rsidRDefault="003706E4" w:rsidP="008D6C4D">
      <w:pPr>
        <w:spacing w:after="0" w:line="360" w:lineRule="auto"/>
        <w:ind w:left="-36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633">
        <w:rPr>
          <w:rFonts w:ascii="Times New Roman" w:hAnsi="Times New Roman" w:cs="Times New Roman"/>
          <w:sz w:val="28"/>
          <w:szCs w:val="28"/>
        </w:rPr>
        <w:t xml:space="preserve">Сеть торговых предприятий увеличилась в рассматриваемом периоде на </w:t>
      </w:r>
      <w:r w:rsidR="00581842">
        <w:rPr>
          <w:rFonts w:ascii="Times New Roman" w:hAnsi="Times New Roman" w:cs="Times New Roman"/>
          <w:sz w:val="28"/>
          <w:szCs w:val="28"/>
        </w:rPr>
        <w:t>12</w:t>
      </w:r>
      <w:r w:rsidRPr="00B66633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581842">
        <w:rPr>
          <w:rFonts w:ascii="Times New Roman" w:hAnsi="Times New Roman" w:cs="Times New Roman"/>
          <w:sz w:val="28"/>
          <w:szCs w:val="28"/>
        </w:rPr>
        <w:t xml:space="preserve">й розничной торговли </w:t>
      </w:r>
      <w:r w:rsidRPr="00B66633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581842">
        <w:rPr>
          <w:rFonts w:ascii="Times New Roman" w:hAnsi="Times New Roman" w:cs="Times New Roman"/>
          <w:sz w:val="28"/>
          <w:szCs w:val="28"/>
        </w:rPr>
        <w:t>5,8 тыс.</w:t>
      </w:r>
      <w:r w:rsidRPr="00B66633">
        <w:rPr>
          <w:rFonts w:ascii="Times New Roman" w:hAnsi="Times New Roman" w:cs="Times New Roman"/>
          <w:sz w:val="28"/>
          <w:szCs w:val="28"/>
        </w:rPr>
        <w:t xml:space="preserve"> кв. метров</w:t>
      </w:r>
      <w:r w:rsidR="00581842">
        <w:rPr>
          <w:rFonts w:ascii="Times New Roman" w:hAnsi="Times New Roman" w:cs="Times New Roman"/>
          <w:sz w:val="28"/>
          <w:szCs w:val="28"/>
        </w:rPr>
        <w:t xml:space="preserve">. </w:t>
      </w:r>
      <w:r w:rsidRPr="00B666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6E4" w:rsidRPr="00B66633" w:rsidRDefault="003706E4" w:rsidP="008D6C4D">
      <w:pPr>
        <w:pStyle w:val="a7"/>
        <w:spacing w:before="0" w:beforeAutospacing="0" w:after="0" w:afterAutospacing="0" w:line="360" w:lineRule="auto"/>
        <w:ind w:left="-363" w:firstLine="708"/>
        <w:jc w:val="both"/>
        <w:rPr>
          <w:sz w:val="28"/>
          <w:szCs w:val="28"/>
        </w:rPr>
      </w:pPr>
      <w:r w:rsidRPr="00B66633">
        <w:rPr>
          <w:sz w:val="28"/>
          <w:szCs w:val="28"/>
        </w:rPr>
        <w:t xml:space="preserve">На потребительском рынке товаров на территории городского округа действуют </w:t>
      </w:r>
      <w:r w:rsidR="004B129E">
        <w:rPr>
          <w:sz w:val="28"/>
          <w:szCs w:val="28"/>
        </w:rPr>
        <w:t>861</w:t>
      </w:r>
      <w:r w:rsidRPr="00B66633">
        <w:rPr>
          <w:sz w:val="28"/>
          <w:szCs w:val="28"/>
        </w:rPr>
        <w:t xml:space="preserve"> предприяти</w:t>
      </w:r>
      <w:r w:rsidR="004B129E">
        <w:rPr>
          <w:sz w:val="28"/>
          <w:szCs w:val="28"/>
        </w:rPr>
        <w:t>е</w:t>
      </w:r>
      <w:r w:rsidRPr="00B66633">
        <w:rPr>
          <w:sz w:val="28"/>
          <w:szCs w:val="28"/>
        </w:rPr>
        <w:t xml:space="preserve"> торговли: </w:t>
      </w:r>
      <w:r w:rsidR="004B129E">
        <w:rPr>
          <w:sz w:val="28"/>
          <w:szCs w:val="28"/>
        </w:rPr>
        <w:t>420</w:t>
      </w:r>
      <w:r w:rsidR="00016C16">
        <w:rPr>
          <w:sz w:val="28"/>
          <w:szCs w:val="28"/>
        </w:rPr>
        <w:t xml:space="preserve"> </w:t>
      </w:r>
      <w:r w:rsidRPr="00B66633">
        <w:rPr>
          <w:sz w:val="28"/>
          <w:szCs w:val="28"/>
        </w:rPr>
        <w:t xml:space="preserve">предприятий по реализации промышленных товаров, </w:t>
      </w:r>
      <w:r w:rsidR="004B129E">
        <w:rPr>
          <w:sz w:val="28"/>
          <w:szCs w:val="28"/>
        </w:rPr>
        <w:t xml:space="preserve">130 </w:t>
      </w:r>
      <w:r w:rsidRPr="00B66633">
        <w:rPr>
          <w:sz w:val="28"/>
          <w:szCs w:val="28"/>
        </w:rPr>
        <w:t xml:space="preserve"> предприяти</w:t>
      </w:r>
      <w:r w:rsidR="004B129E">
        <w:rPr>
          <w:sz w:val="28"/>
          <w:szCs w:val="28"/>
        </w:rPr>
        <w:t>й</w:t>
      </w:r>
      <w:r w:rsidRPr="00B66633">
        <w:rPr>
          <w:sz w:val="28"/>
          <w:szCs w:val="28"/>
        </w:rPr>
        <w:t xml:space="preserve"> по реализации продовольственных товаров, </w:t>
      </w:r>
      <w:r w:rsidR="004B129E">
        <w:rPr>
          <w:sz w:val="28"/>
          <w:szCs w:val="28"/>
        </w:rPr>
        <w:t>192</w:t>
      </w:r>
      <w:r w:rsidR="00016C16">
        <w:rPr>
          <w:sz w:val="28"/>
          <w:szCs w:val="28"/>
        </w:rPr>
        <w:t xml:space="preserve"> </w:t>
      </w:r>
      <w:r w:rsidRPr="00B66633">
        <w:rPr>
          <w:sz w:val="28"/>
          <w:szCs w:val="28"/>
        </w:rPr>
        <w:t xml:space="preserve"> предприяти</w:t>
      </w:r>
      <w:r w:rsidR="004B129E">
        <w:rPr>
          <w:sz w:val="28"/>
          <w:szCs w:val="28"/>
        </w:rPr>
        <w:t>я</w:t>
      </w:r>
      <w:r w:rsidRPr="00B66633">
        <w:rPr>
          <w:sz w:val="28"/>
          <w:szCs w:val="28"/>
        </w:rPr>
        <w:t xml:space="preserve"> общественного питания на </w:t>
      </w:r>
      <w:r w:rsidR="004B129E">
        <w:rPr>
          <w:sz w:val="28"/>
          <w:szCs w:val="28"/>
        </w:rPr>
        <w:t xml:space="preserve">17 </w:t>
      </w:r>
      <w:r w:rsidR="004B129E">
        <w:rPr>
          <w:sz w:val="28"/>
          <w:szCs w:val="28"/>
        </w:rPr>
        <w:lastRenderedPageBreak/>
        <w:t>тысяч</w:t>
      </w:r>
      <w:r w:rsidRPr="00B66633">
        <w:rPr>
          <w:sz w:val="28"/>
          <w:szCs w:val="28"/>
        </w:rPr>
        <w:t xml:space="preserve"> посадочных мест, </w:t>
      </w:r>
      <w:r w:rsidR="004B129E">
        <w:rPr>
          <w:sz w:val="28"/>
          <w:szCs w:val="28"/>
        </w:rPr>
        <w:t>1</w:t>
      </w:r>
      <w:r w:rsidRPr="00B66633">
        <w:rPr>
          <w:sz w:val="28"/>
          <w:szCs w:val="28"/>
        </w:rPr>
        <w:t xml:space="preserve"> рын</w:t>
      </w:r>
      <w:r w:rsidR="004B129E">
        <w:rPr>
          <w:sz w:val="28"/>
          <w:szCs w:val="28"/>
        </w:rPr>
        <w:t>о</w:t>
      </w:r>
      <w:r w:rsidRPr="00B66633">
        <w:rPr>
          <w:sz w:val="28"/>
          <w:szCs w:val="28"/>
        </w:rPr>
        <w:t xml:space="preserve">к, </w:t>
      </w:r>
      <w:r w:rsidR="004B129E">
        <w:rPr>
          <w:sz w:val="28"/>
          <w:szCs w:val="28"/>
        </w:rPr>
        <w:t>10</w:t>
      </w:r>
      <w:r w:rsidRPr="00B66633">
        <w:rPr>
          <w:sz w:val="28"/>
          <w:szCs w:val="28"/>
        </w:rPr>
        <w:t xml:space="preserve"> торговых комплексов, </w:t>
      </w:r>
      <w:r w:rsidR="004B129E">
        <w:rPr>
          <w:sz w:val="28"/>
          <w:szCs w:val="28"/>
        </w:rPr>
        <w:t>7</w:t>
      </w:r>
      <w:r w:rsidRPr="00B66633">
        <w:rPr>
          <w:sz w:val="28"/>
          <w:szCs w:val="28"/>
        </w:rPr>
        <w:t xml:space="preserve"> объектов смешанной торговли. Общая площадь предприятий торговли в январе-</w:t>
      </w:r>
      <w:r w:rsidR="004C40A3" w:rsidRPr="00B66633">
        <w:rPr>
          <w:sz w:val="28"/>
          <w:szCs w:val="28"/>
        </w:rPr>
        <w:t xml:space="preserve">сентябре </w:t>
      </w:r>
      <w:r w:rsidRPr="00B66633">
        <w:rPr>
          <w:sz w:val="28"/>
          <w:szCs w:val="28"/>
        </w:rPr>
        <w:t xml:space="preserve"> 201</w:t>
      </w:r>
      <w:r w:rsidR="00016C16">
        <w:rPr>
          <w:sz w:val="28"/>
          <w:szCs w:val="28"/>
        </w:rPr>
        <w:t>4</w:t>
      </w:r>
      <w:r w:rsidRPr="00B66633">
        <w:rPr>
          <w:sz w:val="28"/>
          <w:szCs w:val="28"/>
        </w:rPr>
        <w:t xml:space="preserve"> года составила </w:t>
      </w:r>
      <w:r w:rsidR="004B129E">
        <w:rPr>
          <w:sz w:val="28"/>
          <w:szCs w:val="28"/>
        </w:rPr>
        <w:t>274,1</w:t>
      </w:r>
      <w:r w:rsidR="00016C16">
        <w:rPr>
          <w:sz w:val="28"/>
          <w:szCs w:val="28"/>
        </w:rPr>
        <w:t xml:space="preserve"> </w:t>
      </w:r>
      <w:r w:rsidRPr="00B66633">
        <w:rPr>
          <w:sz w:val="28"/>
          <w:szCs w:val="28"/>
        </w:rPr>
        <w:t xml:space="preserve"> тыс.</w:t>
      </w:r>
      <w:r w:rsidR="004B129E">
        <w:rPr>
          <w:sz w:val="28"/>
          <w:szCs w:val="28"/>
        </w:rPr>
        <w:t xml:space="preserve"> </w:t>
      </w:r>
      <w:r w:rsidRPr="00B66633">
        <w:rPr>
          <w:sz w:val="28"/>
          <w:szCs w:val="28"/>
        </w:rPr>
        <w:t>кв. метров, из которых торговая площадь –</w:t>
      </w:r>
      <w:r w:rsidR="004B129E">
        <w:rPr>
          <w:sz w:val="28"/>
          <w:szCs w:val="28"/>
        </w:rPr>
        <w:t>129,2</w:t>
      </w:r>
      <w:r w:rsidRPr="00B66633">
        <w:rPr>
          <w:sz w:val="28"/>
          <w:szCs w:val="28"/>
        </w:rPr>
        <w:t xml:space="preserve"> тыс. кв. метров.</w:t>
      </w:r>
    </w:p>
    <w:p w:rsidR="003706E4" w:rsidRPr="007F5542" w:rsidRDefault="003706E4" w:rsidP="008D6C4D">
      <w:pPr>
        <w:pStyle w:val="a7"/>
        <w:spacing w:before="0" w:beforeAutospacing="0" w:after="0" w:afterAutospacing="0" w:line="360" w:lineRule="auto"/>
        <w:ind w:left="-363" w:firstLine="708"/>
        <w:jc w:val="both"/>
        <w:rPr>
          <w:sz w:val="28"/>
          <w:szCs w:val="28"/>
        </w:rPr>
      </w:pPr>
      <w:r w:rsidRPr="00B66633">
        <w:rPr>
          <w:sz w:val="28"/>
          <w:szCs w:val="28"/>
        </w:rPr>
        <w:t>Обеспеченность жителей городского округа (исходя из методики расчёта на 1000 жителей) составила: предприятиями торговли всего –</w:t>
      </w:r>
      <w:r w:rsidRPr="007F5542">
        <w:rPr>
          <w:sz w:val="28"/>
          <w:szCs w:val="28"/>
        </w:rPr>
        <w:t xml:space="preserve"> </w:t>
      </w:r>
      <w:r w:rsidR="004B129E">
        <w:rPr>
          <w:sz w:val="28"/>
          <w:szCs w:val="28"/>
        </w:rPr>
        <w:t>1150</w:t>
      </w:r>
      <w:r w:rsidRPr="007F5542">
        <w:rPr>
          <w:sz w:val="28"/>
          <w:szCs w:val="28"/>
        </w:rPr>
        <w:t xml:space="preserve"> ед., в том числе: промышленной торговли – </w:t>
      </w:r>
      <w:r w:rsidR="004B129E">
        <w:rPr>
          <w:sz w:val="28"/>
          <w:szCs w:val="28"/>
        </w:rPr>
        <w:t>931</w:t>
      </w:r>
      <w:r w:rsidRPr="007F5542">
        <w:rPr>
          <w:sz w:val="28"/>
          <w:szCs w:val="28"/>
        </w:rPr>
        <w:t xml:space="preserve"> ед., предприятиями продовольственной торговли – </w:t>
      </w:r>
      <w:r w:rsidR="004B129E">
        <w:rPr>
          <w:sz w:val="28"/>
          <w:szCs w:val="28"/>
        </w:rPr>
        <w:t>219</w:t>
      </w:r>
      <w:r w:rsidRPr="007F5542">
        <w:rPr>
          <w:sz w:val="28"/>
          <w:szCs w:val="28"/>
        </w:rPr>
        <w:t xml:space="preserve"> ед., посадочными местами общедоступной сети – </w:t>
      </w:r>
      <w:r w:rsidR="004B129E">
        <w:rPr>
          <w:sz w:val="28"/>
          <w:szCs w:val="28"/>
        </w:rPr>
        <w:t>53,9</w:t>
      </w:r>
      <w:r w:rsidRPr="007F5542">
        <w:rPr>
          <w:sz w:val="28"/>
          <w:szCs w:val="28"/>
        </w:rPr>
        <w:t xml:space="preserve"> ед.</w:t>
      </w:r>
    </w:p>
    <w:p w:rsidR="00982A82" w:rsidRDefault="003706E4" w:rsidP="008D6C4D">
      <w:pPr>
        <w:spacing w:after="0" w:line="360" w:lineRule="auto"/>
        <w:ind w:left="-363" w:firstLine="708"/>
        <w:jc w:val="both"/>
        <w:rPr>
          <w:rFonts w:ascii="Times New Roman" w:hAnsi="Times New Roman"/>
          <w:sz w:val="28"/>
          <w:szCs w:val="28"/>
        </w:rPr>
      </w:pPr>
      <w:r w:rsidRPr="007F5542">
        <w:rPr>
          <w:rFonts w:ascii="Times New Roman" w:hAnsi="Times New Roman"/>
          <w:b/>
          <w:sz w:val="28"/>
          <w:szCs w:val="28"/>
        </w:rPr>
        <w:t>Оборот общественного питания</w:t>
      </w:r>
      <w:r w:rsidRPr="007F5542">
        <w:rPr>
          <w:rFonts w:ascii="Times New Roman" w:hAnsi="Times New Roman"/>
          <w:sz w:val="28"/>
          <w:szCs w:val="28"/>
        </w:rPr>
        <w:t xml:space="preserve"> в январе-</w:t>
      </w:r>
      <w:r w:rsidR="0014646F">
        <w:rPr>
          <w:rFonts w:ascii="Times New Roman" w:hAnsi="Times New Roman"/>
          <w:sz w:val="28"/>
          <w:szCs w:val="28"/>
        </w:rPr>
        <w:t xml:space="preserve"> сентябр</w:t>
      </w:r>
      <w:r w:rsidRPr="007F5542">
        <w:rPr>
          <w:rFonts w:ascii="Times New Roman" w:hAnsi="Times New Roman"/>
          <w:sz w:val="28"/>
          <w:szCs w:val="28"/>
        </w:rPr>
        <w:t>е 201</w:t>
      </w:r>
      <w:r w:rsidR="002071C0">
        <w:rPr>
          <w:rFonts w:ascii="Times New Roman" w:hAnsi="Times New Roman"/>
          <w:sz w:val="28"/>
          <w:szCs w:val="28"/>
        </w:rPr>
        <w:t>4</w:t>
      </w:r>
      <w:r w:rsidRPr="007F5542">
        <w:rPr>
          <w:rFonts w:ascii="Times New Roman" w:hAnsi="Times New Roman"/>
          <w:sz w:val="28"/>
          <w:szCs w:val="28"/>
        </w:rPr>
        <w:t xml:space="preserve"> года сложился в сумме</w:t>
      </w:r>
      <w:r>
        <w:rPr>
          <w:rFonts w:ascii="Times New Roman" w:hAnsi="Times New Roman"/>
          <w:sz w:val="28"/>
          <w:szCs w:val="28"/>
        </w:rPr>
        <w:t xml:space="preserve"> </w:t>
      </w:r>
      <w:r w:rsidR="00AF25D0">
        <w:rPr>
          <w:rFonts w:ascii="Times New Roman" w:hAnsi="Times New Roman"/>
          <w:sz w:val="28"/>
          <w:szCs w:val="28"/>
        </w:rPr>
        <w:t>1093,9</w:t>
      </w:r>
      <w:r w:rsidRPr="007F5542">
        <w:rPr>
          <w:rFonts w:ascii="Times New Roman" w:hAnsi="Times New Roman"/>
          <w:sz w:val="28"/>
          <w:szCs w:val="28"/>
        </w:rPr>
        <w:t xml:space="preserve"> млн. рублей или </w:t>
      </w:r>
      <w:r w:rsidR="00AF25D0">
        <w:rPr>
          <w:rFonts w:ascii="Times New Roman" w:hAnsi="Times New Roman"/>
          <w:sz w:val="28"/>
          <w:szCs w:val="28"/>
        </w:rPr>
        <w:t>102,8%</w:t>
      </w:r>
      <w:r w:rsidRPr="007F5542">
        <w:rPr>
          <w:rFonts w:ascii="Times New Roman" w:hAnsi="Times New Roman"/>
          <w:sz w:val="28"/>
          <w:szCs w:val="28"/>
        </w:rPr>
        <w:t xml:space="preserve"> к январю-</w:t>
      </w:r>
      <w:r w:rsidR="0014646F">
        <w:rPr>
          <w:rFonts w:ascii="Times New Roman" w:hAnsi="Times New Roman"/>
          <w:sz w:val="28"/>
          <w:szCs w:val="28"/>
        </w:rPr>
        <w:t xml:space="preserve"> сентябр</w:t>
      </w:r>
      <w:r w:rsidRPr="007F5542">
        <w:rPr>
          <w:rFonts w:ascii="Times New Roman" w:hAnsi="Times New Roman"/>
          <w:sz w:val="28"/>
          <w:szCs w:val="28"/>
        </w:rPr>
        <w:t>ю 20</w:t>
      </w:r>
      <w:r>
        <w:rPr>
          <w:rFonts w:ascii="Times New Roman" w:hAnsi="Times New Roman"/>
          <w:sz w:val="28"/>
          <w:szCs w:val="28"/>
        </w:rPr>
        <w:t>1</w:t>
      </w:r>
      <w:r w:rsidR="002071C0">
        <w:rPr>
          <w:rFonts w:ascii="Times New Roman" w:hAnsi="Times New Roman"/>
          <w:sz w:val="28"/>
          <w:szCs w:val="28"/>
        </w:rPr>
        <w:t>3</w:t>
      </w:r>
      <w:r w:rsidRPr="007F5542">
        <w:rPr>
          <w:rFonts w:ascii="Times New Roman" w:hAnsi="Times New Roman"/>
          <w:sz w:val="28"/>
          <w:szCs w:val="28"/>
        </w:rPr>
        <w:t xml:space="preserve"> года. </w:t>
      </w:r>
    </w:p>
    <w:p w:rsidR="003706E4" w:rsidRPr="007F5542" w:rsidRDefault="00EE6AD8" w:rsidP="008D6C4D">
      <w:pPr>
        <w:spacing w:after="0" w:line="360" w:lineRule="auto"/>
        <w:ind w:left="-36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отчетном периоде в эксплуатацию введен</w:t>
      </w:r>
      <w:r w:rsidR="00413872">
        <w:rPr>
          <w:rFonts w:ascii="Times New Roman" w:hAnsi="Times New Roman"/>
          <w:sz w:val="28"/>
          <w:szCs w:val="28"/>
        </w:rPr>
        <w:t xml:space="preserve">ы 2 предприятия общественного питания на 82 посадочных </w:t>
      </w:r>
      <w:r w:rsidR="008D6C4D">
        <w:rPr>
          <w:rFonts w:ascii="Times New Roman" w:hAnsi="Times New Roman"/>
          <w:sz w:val="28"/>
          <w:szCs w:val="28"/>
        </w:rPr>
        <w:t xml:space="preserve"> </w:t>
      </w:r>
      <w:r w:rsidR="00413872">
        <w:rPr>
          <w:rFonts w:ascii="Times New Roman" w:hAnsi="Times New Roman"/>
          <w:sz w:val="28"/>
          <w:szCs w:val="28"/>
        </w:rPr>
        <w:t>места</w:t>
      </w:r>
      <w:r w:rsidR="00AF25D0">
        <w:rPr>
          <w:rFonts w:ascii="Times New Roman" w:hAnsi="Times New Roman"/>
          <w:sz w:val="28"/>
          <w:szCs w:val="28"/>
        </w:rPr>
        <w:t>.</w:t>
      </w:r>
    </w:p>
    <w:p w:rsidR="003706E4" w:rsidRPr="007F5542" w:rsidRDefault="003706E4" w:rsidP="008D6C4D">
      <w:pPr>
        <w:spacing w:after="0" w:line="360" w:lineRule="auto"/>
        <w:ind w:left="-363"/>
        <w:jc w:val="both"/>
        <w:rPr>
          <w:rFonts w:ascii="Times New Roman" w:hAnsi="Times New Roman"/>
          <w:sz w:val="28"/>
          <w:szCs w:val="28"/>
        </w:rPr>
      </w:pPr>
      <w:r w:rsidRPr="007F5542">
        <w:rPr>
          <w:rFonts w:ascii="Times New Roman" w:hAnsi="Times New Roman"/>
          <w:sz w:val="28"/>
          <w:szCs w:val="28"/>
        </w:rPr>
        <w:t xml:space="preserve">Значительное место на потребительском рынке занимают </w:t>
      </w:r>
      <w:r w:rsidRPr="007F5542">
        <w:rPr>
          <w:rFonts w:ascii="Times New Roman" w:hAnsi="Times New Roman"/>
          <w:b/>
          <w:sz w:val="28"/>
          <w:szCs w:val="28"/>
        </w:rPr>
        <w:t>платные услуги</w:t>
      </w:r>
      <w:r w:rsidRPr="007F5542">
        <w:rPr>
          <w:rFonts w:ascii="Times New Roman" w:hAnsi="Times New Roman"/>
          <w:sz w:val="28"/>
          <w:szCs w:val="28"/>
        </w:rPr>
        <w:t xml:space="preserve">, оказываемые населению предприятиями, организациями всех форм собственности и частными предпринимателями. В январе – </w:t>
      </w:r>
      <w:r w:rsidR="0014646F">
        <w:rPr>
          <w:rFonts w:ascii="Times New Roman" w:hAnsi="Times New Roman"/>
          <w:sz w:val="28"/>
          <w:szCs w:val="28"/>
        </w:rPr>
        <w:t>сентябре</w:t>
      </w:r>
      <w:r w:rsidRPr="007F5542">
        <w:rPr>
          <w:rFonts w:ascii="Times New Roman" w:hAnsi="Times New Roman"/>
          <w:sz w:val="28"/>
          <w:szCs w:val="28"/>
        </w:rPr>
        <w:t xml:space="preserve"> 201</w:t>
      </w:r>
      <w:r w:rsidR="002071C0">
        <w:rPr>
          <w:rFonts w:ascii="Times New Roman" w:hAnsi="Times New Roman"/>
          <w:sz w:val="28"/>
          <w:szCs w:val="28"/>
        </w:rPr>
        <w:t>4</w:t>
      </w:r>
      <w:r w:rsidRPr="007F5542">
        <w:rPr>
          <w:rFonts w:ascii="Times New Roman" w:hAnsi="Times New Roman"/>
          <w:sz w:val="28"/>
          <w:szCs w:val="28"/>
        </w:rPr>
        <w:t xml:space="preserve"> года населению городского округа оказано платных услуг на </w:t>
      </w:r>
      <w:r w:rsidR="008D6C4D">
        <w:rPr>
          <w:rFonts w:ascii="Times New Roman" w:hAnsi="Times New Roman"/>
          <w:sz w:val="28"/>
          <w:szCs w:val="28"/>
        </w:rPr>
        <w:t>5,55</w:t>
      </w:r>
      <w:r w:rsidRPr="007F5542">
        <w:rPr>
          <w:rFonts w:ascii="Times New Roman" w:hAnsi="Times New Roman"/>
          <w:sz w:val="28"/>
          <w:szCs w:val="28"/>
        </w:rPr>
        <w:t xml:space="preserve"> млрд. рублей, что в сопоставимой оценке выше прошлого года на </w:t>
      </w:r>
      <w:r w:rsidR="008D6C4D">
        <w:rPr>
          <w:rFonts w:ascii="Times New Roman" w:hAnsi="Times New Roman"/>
          <w:sz w:val="28"/>
          <w:szCs w:val="28"/>
        </w:rPr>
        <w:t>0,5</w:t>
      </w:r>
      <w:r w:rsidRPr="007F5542">
        <w:rPr>
          <w:rFonts w:ascii="Times New Roman" w:hAnsi="Times New Roman"/>
          <w:sz w:val="28"/>
          <w:szCs w:val="28"/>
        </w:rPr>
        <w:t>%.</w:t>
      </w:r>
    </w:p>
    <w:p w:rsidR="003706E4" w:rsidRPr="007F5542" w:rsidRDefault="003706E4" w:rsidP="008D6C4D">
      <w:pPr>
        <w:tabs>
          <w:tab w:val="left" w:pos="284"/>
          <w:tab w:val="left" w:pos="426"/>
        </w:tabs>
        <w:spacing w:after="0" w:line="360" w:lineRule="auto"/>
        <w:ind w:left="-363"/>
        <w:jc w:val="both"/>
        <w:rPr>
          <w:rFonts w:ascii="Times New Roman" w:eastAsia="MS Mincho" w:hAnsi="Times New Roman"/>
          <w:sz w:val="28"/>
          <w:szCs w:val="28"/>
        </w:rPr>
      </w:pPr>
      <w:r w:rsidRPr="007F5542">
        <w:rPr>
          <w:rFonts w:ascii="Times New Roman" w:eastAsia="MS Mincho" w:hAnsi="Times New Roman"/>
          <w:sz w:val="28"/>
          <w:szCs w:val="28"/>
        </w:rPr>
        <w:t>В составе платных услуг преобладают: жилищно-коммунальные услуги, услуги связи, медицинские, услуги системы образования, а в составе бытовых: услуги парикмахерских, ритуальные услуги, фотоуслуги.</w:t>
      </w:r>
    </w:p>
    <w:p w:rsidR="003706E4" w:rsidRDefault="003706E4" w:rsidP="008D6C4D">
      <w:pPr>
        <w:spacing w:after="0" w:line="360" w:lineRule="auto"/>
        <w:ind w:left="-363" w:firstLine="708"/>
        <w:jc w:val="both"/>
        <w:rPr>
          <w:rFonts w:ascii="Times New Roman" w:hAnsi="Times New Roman"/>
          <w:sz w:val="28"/>
          <w:szCs w:val="28"/>
        </w:rPr>
      </w:pPr>
      <w:r w:rsidRPr="007F5542">
        <w:rPr>
          <w:rFonts w:ascii="Times New Roman" w:hAnsi="Times New Roman"/>
          <w:sz w:val="28"/>
          <w:szCs w:val="28"/>
        </w:rPr>
        <w:lastRenderedPageBreak/>
        <w:t xml:space="preserve">Позитивная динамика сохранилась и в объеме оказания </w:t>
      </w:r>
      <w:r w:rsidRPr="007F5542">
        <w:rPr>
          <w:rFonts w:ascii="Times New Roman" w:hAnsi="Times New Roman"/>
          <w:b/>
          <w:sz w:val="28"/>
          <w:szCs w:val="28"/>
        </w:rPr>
        <w:t>бытовых услуг</w:t>
      </w:r>
      <w:r w:rsidRPr="007F5542">
        <w:rPr>
          <w:rFonts w:ascii="Times New Roman" w:hAnsi="Times New Roman"/>
          <w:sz w:val="28"/>
          <w:szCs w:val="28"/>
        </w:rPr>
        <w:t xml:space="preserve"> населению. В январе - </w:t>
      </w:r>
      <w:r w:rsidR="006E17DB">
        <w:rPr>
          <w:rFonts w:ascii="Times New Roman" w:hAnsi="Times New Roman"/>
          <w:sz w:val="28"/>
          <w:szCs w:val="28"/>
        </w:rPr>
        <w:t>сентябр</w:t>
      </w:r>
      <w:r w:rsidRPr="007F5542">
        <w:rPr>
          <w:rFonts w:ascii="Times New Roman" w:hAnsi="Times New Roman"/>
          <w:sz w:val="28"/>
          <w:szCs w:val="28"/>
        </w:rPr>
        <w:t>е 201</w:t>
      </w:r>
      <w:r w:rsidR="00AF25D0">
        <w:rPr>
          <w:rFonts w:ascii="Times New Roman" w:hAnsi="Times New Roman"/>
          <w:sz w:val="28"/>
          <w:szCs w:val="28"/>
        </w:rPr>
        <w:t>4</w:t>
      </w:r>
      <w:r w:rsidRPr="007F5542">
        <w:rPr>
          <w:rFonts w:ascii="Times New Roman" w:hAnsi="Times New Roman"/>
          <w:sz w:val="28"/>
          <w:szCs w:val="28"/>
        </w:rPr>
        <w:t xml:space="preserve"> года населению городского округа оказано услуг бытового характера на сумму </w:t>
      </w:r>
      <w:r w:rsidR="008D6C4D">
        <w:rPr>
          <w:rFonts w:ascii="Times New Roman" w:hAnsi="Times New Roman"/>
          <w:sz w:val="28"/>
          <w:szCs w:val="28"/>
        </w:rPr>
        <w:t>572,9</w:t>
      </w:r>
      <w:r w:rsidRPr="007F5542">
        <w:rPr>
          <w:rFonts w:ascii="Times New Roman" w:hAnsi="Times New Roman"/>
          <w:sz w:val="28"/>
          <w:szCs w:val="28"/>
        </w:rPr>
        <w:t xml:space="preserve"> млн. рублей, что на </w:t>
      </w:r>
      <w:r w:rsidR="008D6C4D">
        <w:rPr>
          <w:rFonts w:ascii="Times New Roman" w:hAnsi="Times New Roman"/>
          <w:sz w:val="28"/>
          <w:szCs w:val="28"/>
        </w:rPr>
        <w:t>5,6</w:t>
      </w:r>
      <w:r w:rsidRPr="007F5542">
        <w:rPr>
          <w:rFonts w:ascii="Times New Roman" w:hAnsi="Times New Roman"/>
          <w:sz w:val="28"/>
          <w:szCs w:val="28"/>
        </w:rPr>
        <w:t>% больше уровня</w:t>
      </w:r>
      <w:r>
        <w:rPr>
          <w:rFonts w:ascii="Times New Roman" w:hAnsi="Times New Roman"/>
          <w:sz w:val="28"/>
          <w:szCs w:val="28"/>
        </w:rPr>
        <w:t xml:space="preserve"> соответствующего периода </w:t>
      </w:r>
      <w:r w:rsidRPr="007F5542">
        <w:rPr>
          <w:rFonts w:ascii="Times New Roman" w:hAnsi="Times New Roman"/>
          <w:sz w:val="28"/>
          <w:szCs w:val="28"/>
        </w:rPr>
        <w:t xml:space="preserve"> прошлого года.</w:t>
      </w:r>
    </w:p>
    <w:p w:rsidR="002F39F3" w:rsidRPr="002F39F3" w:rsidRDefault="002F39F3" w:rsidP="008D6C4D">
      <w:pPr>
        <w:spacing w:after="0" w:line="360" w:lineRule="auto"/>
        <w:ind w:left="-363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9F3">
        <w:rPr>
          <w:rFonts w:ascii="Times New Roman" w:hAnsi="Times New Roman" w:cs="Times New Roman"/>
          <w:b/>
          <w:sz w:val="28"/>
          <w:szCs w:val="28"/>
        </w:rPr>
        <w:t>Жилищно-коммунальный комплекс</w:t>
      </w:r>
    </w:p>
    <w:p w:rsidR="002F39F3" w:rsidRPr="002F39F3" w:rsidRDefault="002F39F3" w:rsidP="008D6C4D">
      <w:pPr>
        <w:spacing w:after="0" w:line="360" w:lineRule="auto"/>
        <w:ind w:left="-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9F3">
        <w:rPr>
          <w:rFonts w:ascii="Times New Roman" w:hAnsi="Times New Roman" w:cs="Times New Roman"/>
          <w:sz w:val="28"/>
          <w:szCs w:val="28"/>
        </w:rPr>
        <w:t xml:space="preserve">Общая  площадь  жилищного  фонда  </w:t>
      </w:r>
      <w:r w:rsidR="006F4F72">
        <w:rPr>
          <w:rFonts w:ascii="Times New Roman" w:hAnsi="Times New Roman" w:cs="Times New Roman"/>
          <w:sz w:val="28"/>
          <w:szCs w:val="28"/>
        </w:rPr>
        <w:t>городск</w:t>
      </w:r>
      <w:r w:rsidRPr="002F39F3">
        <w:rPr>
          <w:rFonts w:ascii="Times New Roman" w:hAnsi="Times New Roman" w:cs="Times New Roman"/>
          <w:sz w:val="28"/>
          <w:szCs w:val="28"/>
        </w:rPr>
        <w:t xml:space="preserve">ого  округа  составляет </w:t>
      </w:r>
    </w:p>
    <w:p w:rsidR="002F39F3" w:rsidRPr="002F39F3" w:rsidRDefault="00346891" w:rsidP="008D6C4D">
      <w:pPr>
        <w:spacing w:after="0" w:line="360" w:lineRule="auto"/>
        <w:ind w:left="-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2477,5</w:t>
      </w:r>
      <w:r w:rsidR="002F39F3" w:rsidRPr="002F39F3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F39F3" w:rsidRPr="002F39F3">
        <w:rPr>
          <w:rFonts w:ascii="Times New Roman" w:hAnsi="Times New Roman" w:cs="Times New Roman"/>
          <w:sz w:val="28"/>
          <w:szCs w:val="28"/>
        </w:rPr>
        <w:t>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39F3" w:rsidRPr="002F39F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етров</w:t>
      </w:r>
      <w:r w:rsidR="002F39F3" w:rsidRPr="002F39F3">
        <w:rPr>
          <w:rFonts w:ascii="Times New Roman" w:hAnsi="Times New Roman" w:cs="Times New Roman"/>
          <w:sz w:val="28"/>
          <w:szCs w:val="28"/>
        </w:rPr>
        <w:t xml:space="preserve">, в том числе: </w:t>
      </w:r>
    </w:p>
    <w:p w:rsidR="002F39F3" w:rsidRPr="002F39F3" w:rsidRDefault="008D6C4D" w:rsidP="008D6C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39F3" w:rsidRPr="002F39F3">
        <w:rPr>
          <w:rFonts w:ascii="Times New Roman" w:hAnsi="Times New Roman" w:cs="Times New Roman"/>
          <w:sz w:val="28"/>
          <w:szCs w:val="28"/>
        </w:rPr>
        <w:t xml:space="preserve">– государственный – </w:t>
      </w:r>
      <w:r w:rsidR="00346891">
        <w:rPr>
          <w:rFonts w:ascii="Times New Roman" w:hAnsi="Times New Roman" w:cs="Times New Roman"/>
          <w:sz w:val="28"/>
          <w:szCs w:val="28"/>
        </w:rPr>
        <w:t>34</w:t>
      </w:r>
      <w:r w:rsidR="002F39F3" w:rsidRPr="002F39F3">
        <w:rPr>
          <w:rFonts w:ascii="Times New Roman" w:hAnsi="Times New Roman" w:cs="Times New Roman"/>
          <w:sz w:val="28"/>
          <w:szCs w:val="28"/>
        </w:rPr>
        <w:t xml:space="preserve"> тыс. кв. м</w:t>
      </w:r>
      <w:r w:rsidR="00531D58">
        <w:rPr>
          <w:rFonts w:ascii="Times New Roman" w:hAnsi="Times New Roman" w:cs="Times New Roman"/>
          <w:sz w:val="28"/>
          <w:szCs w:val="28"/>
        </w:rPr>
        <w:t>етров</w:t>
      </w:r>
      <w:r w:rsidR="002F39F3" w:rsidRPr="002F39F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F39F3" w:rsidRPr="002F39F3" w:rsidRDefault="00531D58" w:rsidP="008D6C4D">
      <w:pPr>
        <w:spacing w:after="0" w:line="360" w:lineRule="auto"/>
        <w:ind w:left="-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F39F3" w:rsidRPr="002F39F3">
        <w:rPr>
          <w:rFonts w:ascii="Times New Roman" w:hAnsi="Times New Roman" w:cs="Times New Roman"/>
          <w:sz w:val="28"/>
          <w:szCs w:val="28"/>
        </w:rPr>
        <w:t xml:space="preserve">– муниципальный – </w:t>
      </w:r>
      <w:r w:rsidR="00346891">
        <w:rPr>
          <w:rFonts w:ascii="Times New Roman" w:hAnsi="Times New Roman" w:cs="Times New Roman"/>
          <w:sz w:val="28"/>
          <w:szCs w:val="28"/>
        </w:rPr>
        <w:t>173,8</w:t>
      </w:r>
      <w:r w:rsidR="002F39F3" w:rsidRPr="002F39F3">
        <w:rPr>
          <w:rFonts w:ascii="Times New Roman" w:hAnsi="Times New Roman" w:cs="Times New Roman"/>
          <w:sz w:val="28"/>
          <w:szCs w:val="28"/>
        </w:rPr>
        <w:t xml:space="preserve"> тыс. кв. м</w:t>
      </w:r>
      <w:r>
        <w:rPr>
          <w:rFonts w:ascii="Times New Roman" w:hAnsi="Times New Roman" w:cs="Times New Roman"/>
          <w:sz w:val="28"/>
          <w:szCs w:val="28"/>
        </w:rPr>
        <w:t>етров</w:t>
      </w:r>
      <w:r w:rsidR="002F39F3" w:rsidRPr="002F39F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F39F3" w:rsidRPr="002F39F3" w:rsidRDefault="00531D58" w:rsidP="008D6C4D">
      <w:pPr>
        <w:spacing w:after="0" w:line="360" w:lineRule="auto"/>
        <w:ind w:left="-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F39F3" w:rsidRPr="002F39F3">
        <w:rPr>
          <w:rFonts w:ascii="Times New Roman" w:hAnsi="Times New Roman" w:cs="Times New Roman"/>
          <w:sz w:val="28"/>
          <w:szCs w:val="28"/>
        </w:rPr>
        <w:t xml:space="preserve">– частной и иной формы – </w:t>
      </w:r>
      <w:r w:rsidR="00346891">
        <w:rPr>
          <w:rFonts w:ascii="Times New Roman" w:hAnsi="Times New Roman" w:cs="Times New Roman"/>
          <w:sz w:val="28"/>
          <w:szCs w:val="28"/>
        </w:rPr>
        <w:t>2269,7</w:t>
      </w:r>
      <w:r w:rsidR="002F39F3" w:rsidRPr="002F39F3">
        <w:rPr>
          <w:rFonts w:ascii="Times New Roman" w:hAnsi="Times New Roman" w:cs="Times New Roman"/>
          <w:sz w:val="28"/>
          <w:szCs w:val="28"/>
        </w:rPr>
        <w:t xml:space="preserve"> тыс. кв. м</w:t>
      </w:r>
      <w:r>
        <w:rPr>
          <w:rFonts w:ascii="Times New Roman" w:hAnsi="Times New Roman" w:cs="Times New Roman"/>
          <w:sz w:val="28"/>
          <w:szCs w:val="28"/>
        </w:rPr>
        <w:t>етров.</w:t>
      </w:r>
    </w:p>
    <w:p w:rsidR="002F39F3" w:rsidRPr="002F39F3" w:rsidRDefault="002F39F3" w:rsidP="008D6C4D">
      <w:pPr>
        <w:spacing w:after="0" w:line="360" w:lineRule="auto"/>
        <w:ind w:left="-36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9F3">
        <w:rPr>
          <w:rFonts w:ascii="Times New Roman" w:hAnsi="Times New Roman" w:cs="Times New Roman"/>
          <w:sz w:val="28"/>
          <w:szCs w:val="28"/>
        </w:rPr>
        <w:lastRenderedPageBreak/>
        <w:t xml:space="preserve">Площадь ветхих </w:t>
      </w:r>
      <w:r w:rsidR="00531D58">
        <w:rPr>
          <w:rFonts w:ascii="Times New Roman" w:hAnsi="Times New Roman" w:cs="Times New Roman"/>
          <w:sz w:val="28"/>
          <w:szCs w:val="28"/>
        </w:rPr>
        <w:t xml:space="preserve"> </w:t>
      </w:r>
      <w:r w:rsidRPr="002F39F3">
        <w:rPr>
          <w:rFonts w:ascii="Times New Roman" w:hAnsi="Times New Roman" w:cs="Times New Roman"/>
          <w:sz w:val="28"/>
          <w:szCs w:val="28"/>
        </w:rPr>
        <w:t xml:space="preserve">жилых помещений </w:t>
      </w:r>
      <w:r w:rsidR="00531D58">
        <w:rPr>
          <w:rFonts w:ascii="Times New Roman" w:hAnsi="Times New Roman" w:cs="Times New Roman"/>
          <w:sz w:val="28"/>
          <w:szCs w:val="28"/>
        </w:rPr>
        <w:t xml:space="preserve">в городском округе </w:t>
      </w:r>
      <w:r w:rsidRPr="002F39F3">
        <w:rPr>
          <w:rFonts w:ascii="Times New Roman" w:hAnsi="Times New Roman" w:cs="Times New Roman"/>
          <w:sz w:val="28"/>
          <w:szCs w:val="28"/>
        </w:rPr>
        <w:t xml:space="preserve"> –  </w:t>
      </w:r>
      <w:r w:rsidR="006F4F72">
        <w:rPr>
          <w:rFonts w:ascii="Times New Roman" w:hAnsi="Times New Roman" w:cs="Times New Roman"/>
          <w:sz w:val="28"/>
          <w:szCs w:val="28"/>
        </w:rPr>
        <w:t xml:space="preserve"> </w:t>
      </w:r>
      <w:r w:rsidR="00531D58">
        <w:rPr>
          <w:rFonts w:ascii="Times New Roman" w:hAnsi="Times New Roman" w:cs="Times New Roman"/>
          <w:sz w:val="28"/>
          <w:szCs w:val="28"/>
        </w:rPr>
        <w:t>1,3</w:t>
      </w:r>
      <w:r w:rsidR="006F4F72">
        <w:rPr>
          <w:rFonts w:ascii="Times New Roman" w:hAnsi="Times New Roman" w:cs="Times New Roman"/>
          <w:sz w:val="28"/>
          <w:szCs w:val="28"/>
        </w:rPr>
        <w:t xml:space="preserve"> т</w:t>
      </w:r>
      <w:r w:rsidRPr="002F39F3">
        <w:rPr>
          <w:rFonts w:ascii="Times New Roman" w:hAnsi="Times New Roman" w:cs="Times New Roman"/>
          <w:sz w:val="28"/>
          <w:szCs w:val="28"/>
        </w:rPr>
        <w:t>ыс. кв.  м</w:t>
      </w:r>
      <w:r w:rsidR="00531D58">
        <w:rPr>
          <w:rFonts w:ascii="Times New Roman" w:hAnsi="Times New Roman" w:cs="Times New Roman"/>
          <w:sz w:val="28"/>
          <w:szCs w:val="28"/>
        </w:rPr>
        <w:t xml:space="preserve">етров </w:t>
      </w:r>
      <w:r w:rsidRPr="002F39F3">
        <w:rPr>
          <w:rFonts w:ascii="Times New Roman" w:hAnsi="Times New Roman" w:cs="Times New Roman"/>
          <w:sz w:val="28"/>
          <w:szCs w:val="28"/>
        </w:rPr>
        <w:t xml:space="preserve"> или </w:t>
      </w:r>
      <w:r w:rsidR="00531D58">
        <w:rPr>
          <w:rFonts w:ascii="Times New Roman" w:hAnsi="Times New Roman" w:cs="Times New Roman"/>
          <w:sz w:val="28"/>
          <w:szCs w:val="28"/>
        </w:rPr>
        <w:t>0,05</w:t>
      </w:r>
      <w:r w:rsidRPr="002F39F3">
        <w:rPr>
          <w:rFonts w:ascii="Times New Roman" w:hAnsi="Times New Roman" w:cs="Times New Roman"/>
          <w:sz w:val="28"/>
          <w:szCs w:val="28"/>
        </w:rPr>
        <w:t>% от общей площади жилищного фонда</w:t>
      </w:r>
      <w:r w:rsidR="00531D58">
        <w:rPr>
          <w:rFonts w:ascii="Times New Roman" w:hAnsi="Times New Roman" w:cs="Times New Roman"/>
          <w:sz w:val="28"/>
          <w:szCs w:val="28"/>
        </w:rPr>
        <w:t>, площадь аварийных помещений – 19,3 тыс. кв. метров и 0,8%,соответственно.</w:t>
      </w:r>
    </w:p>
    <w:p w:rsidR="002F39F3" w:rsidRPr="002F39F3" w:rsidRDefault="002F39F3" w:rsidP="008D6C4D">
      <w:pPr>
        <w:spacing w:after="0" w:line="360" w:lineRule="auto"/>
        <w:ind w:left="-36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9F3">
        <w:rPr>
          <w:rFonts w:ascii="Times New Roman" w:hAnsi="Times New Roman" w:cs="Times New Roman"/>
          <w:sz w:val="28"/>
          <w:szCs w:val="28"/>
        </w:rPr>
        <w:t xml:space="preserve">По  показателям  комфортности,  жилищный  фонд  </w:t>
      </w:r>
      <w:r w:rsidR="00F97E01">
        <w:rPr>
          <w:rFonts w:ascii="Times New Roman" w:hAnsi="Times New Roman" w:cs="Times New Roman"/>
          <w:sz w:val="28"/>
          <w:szCs w:val="28"/>
        </w:rPr>
        <w:t>городск</w:t>
      </w:r>
      <w:r w:rsidRPr="002F39F3">
        <w:rPr>
          <w:rFonts w:ascii="Times New Roman" w:hAnsi="Times New Roman" w:cs="Times New Roman"/>
          <w:sz w:val="28"/>
          <w:szCs w:val="28"/>
        </w:rPr>
        <w:t xml:space="preserve">ого  округа обеспечен: водопроводом  –  на </w:t>
      </w:r>
      <w:r w:rsidR="00346891">
        <w:rPr>
          <w:rFonts w:ascii="Times New Roman" w:hAnsi="Times New Roman" w:cs="Times New Roman"/>
          <w:sz w:val="28"/>
          <w:szCs w:val="28"/>
        </w:rPr>
        <w:t>98,5</w:t>
      </w:r>
      <w:r w:rsidRPr="002F39F3">
        <w:rPr>
          <w:rFonts w:ascii="Times New Roman" w:hAnsi="Times New Roman" w:cs="Times New Roman"/>
          <w:sz w:val="28"/>
          <w:szCs w:val="28"/>
        </w:rPr>
        <w:t xml:space="preserve">%; канализацией  –  на </w:t>
      </w:r>
      <w:r w:rsidR="00346891">
        <w:rPr>
          <w:rFonts w:ascii="Times New Roman" w:hAnsi="Times New Roman" w:cs="Times New Roman"/>
          <w:sz w:val="28"/>
          <w:szCs w:val="28"/>
        </w:rPr>
        <w:t>94,0</w:t>
      </w:r>
      <w:r w:rsidRPr="002F39F3">
        <w:rPr>
          <w:rFonts w:ascii="Times New Roman" w:hAnsi="Times New Roman" w:cs="Times New Roman"/>
          <w:sz w:val="28"/>
          <w:szCs w:val="28"/>
        </w:rPr>
        <w:t>%; отоплением  –</w:t>
      </w:r>
      <w:r w:rsidR="00531D58">
        <w:rPr>
          <w:rFonts w:ascii="Times New Roman" w:hAnsi="Times New Roman" w:cs="Times New Roman"/>
          <w:sz w:val="28"/>
          <w:szCs w:val="28"/>
        </w:rPr>
        <w:t xml:space="preserve"> </w:t>
      </w:r>
      <w:r w:rsidRPr="002F39F3">
        <w:rPr>
          <w:rFonts w:ascii="Times New Roman" w:hAnsi="Times New Roman" w:cs="Times New Roman"/>
          <w:sz w:val="28"/>
          <w:szCs w:val="28"/>
        </w:rPr>
        <w:t xml:space="preserve">на </w:t>
      </w:r>
      <w:r w:rsidR="00346891">
        <w:rPr>
          <w:rFonts w:ascii="Times New Roman" w:hAnsi="Times New Roman" w:cs="Times New Roman"/>
          <w:sz w:val="28"/>
          <w:szCs w:val="28"/>
        </w:rPr>
        <w:t>99,7</w:t>
      </w:r>
      <w:r w:rsidRPr="002F39F3">
        <w:rPr>
          <w:rFonts w:ascii="Times New Roman" w:hAnsi="Times New Roman" w:cs="Times New Roman"/>
          <w:sz w:val="28"/>
          <w:szCs w:val="28"/>
        </w:rPr>
        <w:t xml:space="preserve">%; газом – на </w:t>
      </w:r>
      <w:r w:rsidR="00346891">
        <w:rPr>
          <w:rFonts w:ascii="Times New Roman" w:hAnsi="Times New Roman" w:cs="Times New Roman"/>
          <w:sz w:val="28"/>
          <w:szCs w:val="28"/>
        </w:rPr>
        <w:t>95,9</w:t>
      </w:r>
      <w:r w:rsidRPr="002F39F3">
        <w:rPr>
          <w:rFonts w:ascii="Times New Roman" w:hAnsi="Times New Roman" w:cs="Times New Roman"/>
          <w:sz w:val="28"/>
          <w:szCs w:val="28"/>
        </w:rPr>
        <w:t xml:space="preserve">%; горячим водоснабжением – на </w:t>
      </w:r>
      <w:r w:rsidR="00346891">
        <w:rPr>
          <w:rFonts w:ascii="Times New Roman" w:hAnsi="Times New Roman" w:cs="Times New Roman"/>
          <w:sz w:val="28"/>
          <w:szCs w:val="28"/>
        </w:rPr>
        <w:t>82,3</w:t>
      </w:r>
      <w:r w:rsidRPr="002F39F3">
        <w:rPr>
          <w:rFonts w:ascii="Times New Roman" w:hAnsi="Times New Roman" w:cs="Times New Roman"/>
          <w:sz w:val="28"/>
          <w:szCs w:val="28"/>
        </w:rPr>
        <w:t>%.</w:t>
      </w:r>
    </w:p>
    <w:p w:rsidR="002F39F3" w:rsidRDefault="00531D58" w:rsidP="008D6C4D">
      <w:pPr>
        <w:spacing w:after="0" w:line="360" w:lineRule="auto"/>
        <w:ind w:left="-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F39F3" w:rsidRPr="002F39F3">
        <w:rPr>
          <w:rFonts w:ascii="Times New Roman" w:hAnsi="Times New Roman" w:cs="Times New Roman"/>
          <w:sz w:val="28"/>
          <w:szCs w:val="28"/>
        </w:rPr>
        <w:t xml:space="preserve">На  территории  </w:t>
      </w:r>
      <w:r w:rsidR="00346891">
        <w:rPr>
          <w:rFonts w:ascii="Times New Roman" w:hAnsi="Times New Roman" w:cs="Times New Roman"/>
          <w:sz w:val="28"/>
          <w:szCs w:val="28"/>
        </w:rPr>
        <w:t>городск</w:t>
      </w:r>
      <w:r w:rsidR="002F39F3" w:rsidRPr="002F39F3">
        <w:rPr>
          <w:rFonts w:ascii="Times New Roman" w:hAnsi="Times New Roman" w:cs="Times New Roman"/>
          <w:sz w:val="28"/>
          <w:szCs w:val="28"/>
        </w:rPr>
        <w:t>ого 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39F3" w:rsidRPr="002F39F3">
        <w:rPr>
          <w:rFonts w:ascii="Times New Roman" w:hAnsi="Times New Roman" w:cs="Times New Roman"/>
          <w:sz w:val="28"/>
          <w:szCs w:val="28"/>
        </w:rPr>
        <w:t xml:space="preserve"> расположено  </w:t>
      </w:r>
      <w:r w:rsidR="00346891">
        <w:rPr>
          <w:rFonts w:ascii="Times New Roman" w:hAnsi="Times New Roman" w:cs="Times New Roman"/>
          <w:sz w:val="28"/>
          <w:szCs w:val="28"/>
        </w:rPr>
        <w:t>762</w:t>
      </w:r>
      <w:r w:rsidR="002F39F3" w:rsidRPr="002F39F3">
        <w:rPr>
          <w:rFonts w:ascii="Times New Roman" w:hAnsi="Times New Roman" w:cs="Times New Roman"/>
          <w:sz w:val="28"/>
          <w:szCs w:val="28"/>
        </w:rPr>
        <w:t xml:space="preserve">  многоквартирных  дом</w:t>
      </w:r>
      <w:r w:rsidR="00346891">
        <w:rPr>
          <w:rFonts w:ascii="Times New Roman" w:hAnsi="Times New Roman" w:cs="Times New Roman"/>
          <w:sz w:val="28"/>
          <w:szCs w:val="28"/>
        </w:rPr>
        <w:t xml:space="preserve">а и 7756 индивидуальных домов. </w:t>
      </w:r>
      <w:r>
        <w:rPr>
          <w:rFonts w:ascii="Times New Roman" w:hAnsi="Times New Roman" w:cs="Times New Roman"/>
          <w:sz w:val="28"/>
          <w:szCs w:val="28"/>
        </w:rPr>
        <w:t>Из общего количества многоквартирных домов 114 оборудованы пассажирскими лифтами и 359 домов оборудованы мусоропроводом.</w:t>
      </w:r>
      <w:r w:rsidR="002F39F3" w:rsidRPr="002F39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D1D" w:rsidRDefault="007A7D1D" w:rsidP="008D6C4D">
      <w:pPr>
        <w:spacing w:after="0" w:line="360" w:lineRule="auto"/>
        <w:ind w:left="-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 целях  повышения комфортности проживания горожан в январе-сентябре организациями жилищно</w:t>
      </w:r>
      <w:r w:rsidR="00BD7C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коммунального комплекса выполнены  следующие работы:</w:t>
      </w:r>
    </w:p>
    <w:p w:rsidR="00BD7C20" w:rsidRDefault="00BD7C20" w:rsidP="008D6C4D">
      <w:pPr>
        <w:spacing w:after="0" w:line="360" w:lineRule="auto"/>
        <w:ind w:left="-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произведен ремонт дворовых территорий 4-х многоквартирных жилых домов;</w:t>
      </w:r>
    </w:p>
    <w:p w:rsidR="00BD7C20" w:rsidRDefault="00BD7C20" w:rsidP="00BD7C20">
      <w:pPr>
        <w:spacing w:after="0" w:line="360" w:lineRule="auto"/>
        <w:ind w:left="-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в рамках реализации  мероприятий программы капремонта многоквартирных домов, ведется капитальный  ремонт кровель в 10 домах в объеме 21,7 млн. рублей;</w:t>
      </w:r>
    </w:p>
    <w:p w:rsidR="00BD7C20" w:rsidRDefault="00BD7C20" w:rsidP="00BD7C20">
      <w:pPr>
        <w:spacing w:after="0" w:line="360" w:lineRule="auto"/>
        <w:ind w:left="-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произведена замена 6 лифтов, отработавших нормативный срок, объем финансирования сложился в сумме 9,0 млн. рублей;</w:t>
      </w:r>
    </w:p>
    <w:p w:rsidR="007A7D1D" w:rsidRDefault="007A7D1D" w:rsidP="00BD7C20">
      <w:pPr>
        <w:spacing w:after="0" w:line="360" w:lineRule="auto"/>
        <w:ind w:left="-363"/>
        <w:jc w:val="both"/>
        <w:rPr>
          <w:rFonts w:ascii="Times New Roman" w:hAnsi="Times New Roman"/>
          <w:sz w:val="28"/>
        </w:rPr>
      </w:pPr>
      <w:r w:rsidRPr="00EE7D3E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EE7D3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выполнены работы по текущему  ремонту 54,5 тыс. кв. метров дорог;</w:t>
      </w:r>
    </w:p>
    <w:p w:rsidR="007A7D1D" w:rsidRDefault="007A7D1D" w:rsidP="00BD7C20">
      <w:pPr>
        <w:spacing w:after="0" w:line="360" w:lineRule="auto"/>
        <w:ind w:left="-36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-произведен ремонт гравийных дорог на площади 15226  кв. метров;</w:t>
      </w:r>
    </w:p>
    <w:p w:rsidR="007A7D1D" w:rsidRDefault="007A7D1D" w:rsidP="00BD7C20">
      <w:pPr>
        <w:spacing w:after="0" w:line="360" w:lineRule="auto"/>
        <w:ind w:left="-36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  выполнен капитальный ремонт дорог площадью 13,4 км на сумму 47,1 млн. рублей;</w:t>
      </w:r>
    </w:p>
    <w:p w:rsidR="007A7D1D" w:rsidRDefault="007A7D1D" w:rsidP="00BD7C20">
      <w:pPr>
        <w:spacing w:after="0" w:line="360" w:lineRule="auto"/>
        <w:ind w:left="-36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произведена посадка 260 деревьев, 799 кустарников;</w:t>
      </w:r>
    </w:p>
    <w:p w:rsidR="007A7D1D" w:rsidRDefault="007A7D1D" w:rsidP="00BD7C20">
      <w:pPr>
        <w:spacing w:after="0" w:line="360" w:lineRule="auto"/>
        <w:ind w:left="-36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выполнен капитальный ремонт 4,2 км тепловых сетей на сумму 12,4 млн. рублей;</w:t>
      </w:r>
    </w:p>
    <w:p w:rsidR="007A7D1D" w:rsidRPr="005E071F" w:rsidRDefault="007A7D1D" w:rsidP="00BD7C20">
      <w:pPr>
        <w:ind w:left="-363"/>
        <w:jc w:val="both"/>
        <w:rPr>
          <w:rFonts w:ascii="Times New Roman" w:hAnsi="Times New Roman"/>
          <w:sz w:val="28"/>
          <w:szCs w:val="28"/>
        </w:rPr>
      </w:pPr>
      <w:r w:rsidRPr="005E071F">
        <w:rPr>
          <w:rFonts w:ascii="Times New Roman" w:hAnsi="Times New Roman"/>
          <w:sz w:val="28"/>
          <w:szCs w:val="28"/>
        </w:rPr>
        <w:t>-  МУП «О</w:t>
      </w:r>
      <w:r>
        <w:rPr>
          <w:rFonts w:ascii="Times New Roman" w:hAnsi="Times New Roman"/>
          <w:sz w:val="28"/>
          <w:szCs w:val="28"/>
        </w:rPr>
        <w:t>ктябрьсккоммунводоканал</w:t>
      </w:r>
      <w:r w:rsidRPr="005E071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приобретены: машина для чистки канализационных сетей «КО-514», фургон-мастерская на автомобильном шасси «ГАЗ 3309» на сумму 3,9 млн. рублей</w:t>
      </w:r>
      <w:r w:rsidRPr="005E071F">
        <w:rPr>
          <w:rFonts w:ascii="Times New Roman" w:hAnsi="Times New Roman"/>
          <w:sz w:val="28"/>
          <w:szCs w:val="28"/>
        </w:rPr>
        <w:t xml:space="preserve">.  </w:t>
      </w:r>
    </w:p>
    <w:p w:rsidR="00030DAA" w:rsidRPr="00F97E01" w:rsidRDefault="00030DAA" w:rsidP="008D6C4D">
      <w:pPr>
        <w:spacing w:after="0" w:line="360" w:lineRule="auto"/>
        <w:ind w:left="-363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E01">
        <w:rPr>
          <w:rFonts w:ascii="Times New Roman" w:hAnsi="Times New Roman" w:cs="Times New Roman"/>
          <w:b/>
          <w:sz w:val="28"/>
          <w:szCs w:val="28"/>
        </w:rPr>
        <w:t>Финансы.</w:t>
      </w:r>
    </w:p>
    <w:p w:rsidR="00030DAA" w:rsidRPr="002F39F3" w:rsidRDefault="006766F9" w:rsidP="008D6C4D">
      <w:pPr>
        <w:shd w:val="clear" w:color="auto" w:fill="FFFFFF"/>
        <w:spacing w:after="0" w:line="360" w:lineRule="auto"/>
        <w:ind w:left="-36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E01">
        <w:rPr>
          <w:rFonts w:ascii="Times New Roman" w:hAnsi="Times New Roman" w:cs="Times New Roman"/>
          <w:b/>
          <w:sz w:val="28"/>
          <w:szCs w:val="28"/>
        </w:rPr>
        <w:t>Муниципальные финансы</w:t>
      </w:r>
      <w:r w:rsidRPr="002F39F3">
        <w:rPr>
          <w:rFonts w:ascii="Times New Roman" w:hAnsi="Times New Roman" w:cs="Times New Roman"/>
          <w:sz w:val="28"/>
          <w:szCs w:val="28"/>
        </w:rPr>
        <w:t xml:space="preserve">.     </w:t>
      </w:r>
      <w:r w:rsidR="00030DAA" w:rsidRPr="002F39F3">
        <w:rPr>
          <w:rFonts w:ascii="Times New Roman" w:hAnsi="Times New Roman" w:cs="Times New Roman"/>
          <w:sz w:val="28"/>
          <w:szCs w:val="28"/>
        </w:rPr>
        <w:t>Исполнение бюджета городского округа город Октябрьский Республики Башкортостан по налоговым и неналоговым доходам за 9 месяцев текущего года к уточненному прогнозу  на 2014 год составило 76,3%.</w:t>
      </w:r>
    </w:p>
    <w:p w:rsidR="00030DAA" w:rsidRPr="00DF6C5E" w:rsidRDefault="00030DAA" w:rsidP="008D6C4D">
      <w:pPr>
        <w:shd w:val="clear" w:color="auto" w:fill="FFFFFF"/>
        <w:spacing w:after="0" w:line="360" w:lineRule="auto"/>
        <w:ind w:left="-363" w:firstLine="708"/>
        <w:jc w:val="both"/>
        <w:rPr>
          <w:rFonts w:ascii="Times New Roman" w:hAnsi="Times New Roman"/>
          <w:sz w:val="28"/>
          <w:szCs w:val="28"/>
        </w:rPr>
      </w:pPr>
      <w:r w:rsidRPr="002F39F3">
        <w:rPr>
          <w:rFonts w:ascii="Times New Roman" w:hAnsi="Times New Roman" w:cs="Times New Roman"/>
          <w:sz w:val="28"/>
          <w:szCs w:val="28"/>
        </w:rPr>
        <w:lastRenderedPageBreak/>
        <w:t xml:space="preserve"> В городскую казну поступило налоговых, неналоговых доходов и безвозмездных поступлений от других бюджетов бюджетной системы Российской Федерации  в сумме  1435,5  млн. рублей,  что на  310,5 м</w:t>
      </w:r>
      <w:r w:rsidRPr="00DF6C5E">
        <w:rPr>
          <w:rFonts w:ascii="Times New Roman" w:hAnsi="Times New Roman"/>
          <w:sz w:val="28"/>
          <w:szCs w:val="28"/>
        </w:rPr>
        <w:t xml:space="preserve">лн. рублей, или на </w:t>
      </w:r>
      <w:r>
        <w:rPr>
          <w:rFonts w:ascii="Times New Roman" w:hAnsi="Times New Roman"/>
          <w:sz w:val="28"/>
          <w:szCs w:val="28"/>
        </w:rPr>
        <w:t xml:space="preserve">27,6 </w:t>
      </w:r>
      <w:r w:rsidRPr="00DF6C5E">
        <w:rPr>
          <w:rFonts w:ascii="Times New Roman" w:hAnsi="Times New Roman"/>
          <w:sz w:val="28"/>
          <w:szCs w:val="28"/>
        </w:rPr>
        <w:t xml:space="preserve">% больше поступлений за </w:t>
      </w:r>
      <w:r>
        <w:rPr>
          <w:rFonts w:ascii="Times New Roman" w:hAnsi="Times New Roman"/>
          <w:sz w:val="28"/>
          <w:szCs w:val="28"/>
        </w:rPr>
        <w:t xml:space="preserve">соответствующий период </w:t>
      </w:r>
      <w:r w:rsidRPr="00DF6C5E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3</w:t>
      </w:r>
      <w:r w:rsidRPr="00DF6C5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DF6C5E">
        <w:rPr>
          <w:rFonts w:ascii="Times New Roman" w:hAnsi="Times New Roman"/>
          <w:sz w:val="28"/>
          <w:szCs w:val="28"/>
        </w:rPr>
        <w:t>.</w:t>
      </w:r>
    </w:p>
    <w:p w:rsidR="00030DAA" w:rsidRPr="000A10FC" w:rsidRDefault="00030DAA" w:rsidP="008D6C4D">
      <w:pPr>
        <w:spacing w:after="0" w:line="360" w:lineRule="auto"/>
        <w:ind w:left="-363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0A10FC">
        <w:rPr>
          <w:rFonts w:ascii="Times New Roman" w:hAnsi="Times New Roman"/>
          <w:iCs/>
          <w:sz w:val="28"/>
          <w:szCs w:val="28"/>
          <w:lang w:eastAsia="ru-RU"/>
        </w:rPr>
        <w:t xml:space="preserve">Налоговые и неналоговые доходы бюджета городского округа </w:t>
      </w:r>
      <w:r w:rsidRPr="000A10FC">
        <w:rPr>
          <w:rFonts w:ascii="Times New Roman" w:hAnsi="Times New Roman"/>
          <w:sz w:val="28"/>
          <w:szCs w:val="28"/>
          <w:lang w:eastAsia="ru-RU"/>
        </w:rPr>
        <w:t>за январь-</w:t>
      </w:r>
      <w:r>
        <w:rPr>
          <w:rFonts w:ascii="Times New Roman" w:hAnsi="Times New Roman"/>
          <w:sz w:val="28"/>
          <w:szCs w:val="28"/>
          <w:lang w:eastAsia="ru-RU"/>
        </w:rPr>
        <w:t xml:space="preserve">сентябрь </w:t>
      </w:r>
      <w:r w:rsidRPr="000A10FC">
        <w:rPr>
          <w:rFonts w:ascii="Times New Roman" w:hAnsi="Times New Roman"/>
          <w:sz w:val="28"/>
          <w:szCs w:val="28"/>
          <w:lang w:eastAsia="ru-RU"/>
        </w:rPr>
        <w:t>201</w:t>
      </w:r>
      <w:r w:rsidR="001A5C16">
        <w:rPr>
          <w:rFonts w:ascii="Times New Roman" w:hAnsi="Times New Roman"/>
          <w:sz w:val="28"/>
          <w:szCs w:val="28"/>
          <w:lang w:eastAsia="ru-RU"/>
        </w:rPr>
        <w:t>4</w:t>
      </w:r>
      <w:r w:rsidRPr="000A10FC">
        <w:rPr>
          <w:rFonts w:ascii="Times New Roman" w:hAnsi="Times New Roman"/>
          <w:sz w:val="28"/>
          <w:szCs w:val="28"/>
          <w:lang w:eastAsia="ru-RU"/>
        </w:rPr>
        <w:t xml:space="preserve"> года составили </w:t>
      </w:r>
      <w:r w:rsidR="0026708C">
        <w:rPr>
          <w:rFonts w:ascii="Times New Roman" w:hAnsi="Times New Roman"/>
          <w:sz w:val="28"/>
          <w:szCs w:val="28"/>
          <w:lang w:eastAsia="ru-RU"/>
        </w:rPr>
        <w:t>975,8</w:t>
      </w:r>
      <w:r w:rsidRPr="000A10FC">
        <w:rPr>
          <w:rFonts w:ascii="Times New Roman" w:hAnsi="Times New Roman"/>
          <w:sz w:val="28"/>
          <w:szCs w:val="28"/>
          <w:lang w:eastAsia="ru-RU"/>
        </w:rPr>
        <w:t xml:space="preserve"> мл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0A10FC">
        <w:rPr>
          <w:rFonts w:ascii="Times New Roman" w:hAnsi="Times New Roman"/>
          <w:sz w:val="28"/>
          <w:szCs w:val="28"/>
          <w:lang w:eastAsia="ru-RU"/>
        </w:rPr>
        <w:t xml:space="preserve">. рублей и </w:t>
      </w:r>
      <w:r>
        <w:rPr>
          <w:rFonts w:ascii="Times New Roman" w:hAnsi="Times New Roman"/>
          <w:sz w:val="28"/>
          <w:szCs w:val="28"/>
          <w:lang w:eastAsia="ru-RU"/>
        </w:rPr>
        <w:t xml:space="preserve">увеличились </w:t>
      </w:r>
      <w:r w:rsidRPr="000A10FC"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86958">
        <w:rPr>
          <w:rFonts w:ascii="Times New Roman" w:hAnsi="Times New Roman"/>
          <w:sz w:val="28"/>
          <w:szCs w:val="28"/>
          <w:lang w:eastAsia="ru-RU"/>
        </w:rPr>
        <w:t>6,2</w:t>
      </w:r>
      <w:r w:rsidRPr="000A10FC">
        <w:rPr>
          <w:rFonts w:ascii="Times New Roman" w:hAnsi="Times New Roman"/>
          <w:sz w:val="28"/>
          <w:szCs w:val="28"/>
          <w:lang w:eastAsia="ru-RU"/>
        </w:rPr>
        <w:t xml:space="preserve">% к соответствующему периоду прошлого года. </w:t>
      </w:r>
    </w:p>
    <w:p w:rsidR="00030DAA" w:rsidRPr="005C08CC" w:rsidRDefault="00030DAA" w:rsidP="008D6C4D">
      <w:pPr>
        <w:shd w:val="clear" w:color="auto" w:fill="FFFFFF"/>
        <w:spacing w:after="0" w:line="360" w:lineRule="auto"/>
        <w:ind w:left="-363" w:firstLine="709"/>
        <w:jc w:val="both"/>
        <w:rPr>
          <w:rFonts w:ascii="Times New Roman" w:hAnsi="Times New Roman"/>
          <w:sz w:val="28"/>
          <w:szCs w:val="28"/>
        </w:rPr>
      </w:pPr>
      <w:r w:rsidRPr="005C08CC">
        <w:rPr>
          <w:rFonts w:ascii="Times New Roman" w:hAnsi="Times New Roman"/>
          <w:sz w:val="28"/>
          <w:szCs w:val="28"/>
        </w:rPr>
        <w:t>Основными доходными источниками бюджета городского округа являлись:</w:t>
      </w:r>
    </w:p>
    <w:p w:rsidR="00030DAA" w:rsidRPr="005C08CC" w:rsidRDefault="00030DAA" w:rsidP="008D6C4D">
      <w:pPr>
        <w:shd w:val="clear" w:color="auto" w:fill="FFFFFF"/>
        <w:spacing w:after="0" w:line="360" w:lineRule="auto"/>
        <w:ind w:left="-363" w:firstLine="709"/>
        <w:jc w:val="both"/>
        <w:rPr>
          <w:rFonts w:ascii="Times New Roman" w:hAnsi="Times New Roman"/>
          <w:sz w:val="28"/>
          <w:szCs w:val="28"/>
        </w:rPr>
      </w:pPr>
      <w:r w:rsidRPr="005C08CC">
        <w:rPr>
          <w:rFonts w:ascii="Times New Roman" w:hAnsi="Times New Roman"/>
          <w:sz w:val="28"/>
          <w:szCs w:val="28"/>
        </w:rPr>
        <w:t>- налог на доходы физических лиц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26708C">
        <w:rPr>
          <w:rFonts w:ascii="Times New Roman" w:hAnsi="Times New Roman"/>
          <w:sz w:val="28"/>
          <w:szCs w:val="28"/>
        </w:rPr>
        <w:t xml:space="preserve">356,2 </w:t>
      </w:r>
      <w:r w:rsidRPr="005C08CC">
        <w:rPr>
          <w:rFonts w:ascii="Times New Roman" w:hAnsi="Times New Roman"/>
          <w:sz w:val="28"/>
          <w:szCs w:val="28"/>
        </w:rPr>
        <w:t xml:space="preserve"> млн. рублей (</w:t>
      </w:r>
      <w:r w:rsidR="008E6692">
        <w:rPr>
          <w:rFonts w:ascii="Times New Roman" w:hAnsi="Times New Roman"/>
          <w:sz w:val="28"/>
          <w:szCs w:val="28"/>
        </w:rPr>
        <w:t>24,8</w:t>
      </w:r>
      <w:r w:rsidR="008E6692" w:rsidRPr="005C08CC">
        <w:rPr>
          <w:rFonts w:ascii="Times New Roman" w:hAnsi="Times New Roman"/>
          <w:sz w:val="28"/>
          <w:szCs w:val="28"/>
        </w:rPr>
        <w:t>%</w:t>
      </w:r>
      <w:r w:rsidR="008E6692">
        <w:rPr>
          <w:rFonts w:ascii="Times New Roman" w:hAnsi="Times New Roman"/>
          <w:sz w:val="28"/>
          <w:szCs w:val="28"/>
        </w:rPr>
        <w:t xml:space="preserve"> от общего объема доходов бюджета городского округа</w:t>
      </w:r>
      <w:r w:rsidR="008E6692" w:rsidRPr="005C08CC">
        <w:rPr>
          <w:rFonts w:ascii="Times New Roman" w:hAnsi="Times New Roman"/>
          <w:sz w:val="28"/>
          <w:szCs w:val="28"/>
        </w:rPr>
        <w:t>)</w:t>
      </w:r>
      <w:r w:rsidRPr="005C08CC">
        <w:rPr>
          <w:rFonts w:ascii="Times New Roman" w:hAnsi="Times New Roman"/>
          <w:sz w:val="28"/>
          <w:szCs w:val="28"/>
        </w:rPr>
        <w:t>;</w:t>
      </w:r>
    </w:p>
    <w:p w:rsidR="00030DAA" w:rsidRDefault="00030DAA" w:rsidP="008D6C4D">
      <w:pPr>
        <w:shd w:val="clear" w:color="auto" w:fill="FFFFFF"/>
        <w:spacing w:after="0" w:line="360" w:lineRule="auto"/>
        <w:ind w:left="-363" w:firstLine="709"/>
        <w:jc w:val="both"/>
        <w:rPr>
          <w:rFonts w:ascii="Times New Roman" w:hAnsi="Times New Roman"/>
          <w:sz w:val="28"/>
          <w:szCs w:val="28"/>
        </w:rPr>
      </w:pPr>
      <w:r w:rsidRPr="005C08CC"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08CC">
        <w:rPr>
          <w:rFonts w:ascii="Times New Roman" w:hAnsi="Times New Roman"/>
          <w:sz w:val="28"/>
          <w:szCs w:val="28"/>
        </w:rPr>
        <w:t>доходы от использования имущества, находящегося в государственной и муниципальной  собственности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26708C">
        <w:rPr>
          <w:rFonts w:ascii="Times New Roman" w:hAnsi="Times New Roman"/>
          <w:sz w:val="28"/>
          <w:szCs w:val="28"/>
        </w:rPr>
        <w:t>183,9</w:t>
      </w:r>
      <w:r w:rsidRPr="005C08CC">
        <w:rPr>
          <w:rFonts w:ascii="Times New Roman" w:hAnsi="Times New Roman"/>
          <w:sz w:val="28"/>
          <w:szCs w:val="28"/>
        </w:rPr>
        <w:t xml:space="preserve"> млн. рублей (</w:t>
      </w:r>
      <w:r w:rsidR="008E6692">
        <w:rPr>
          <w:rFonts w:ascii="Times New Roman" w:hAnsi="Times New Roman"/>
          <w:sz w:val="28"/>
          <w:szCs w:val="28"/>
        </w:rPr>
        <w:t>12,8</w:t>
      </w:r>
      <w:r w:rsidRPr="005C08CC">
        <w:rPr>
          <w:rFonts w:ascii="Times New Roman" w:hAnsi="Times New Roman"/>
          <w:sz w:val="28"/>
          <w:szCs w:val="28"/>
        </w:rPr>
        <w:t>%);</w:t>
      </w:r>
    </w:p>
    <w:p w:rsidR="008E6692" w:rsidRPr="005C08CC" w:rsidRDefault="008E6692" w:rsidP="008D6C4D">
      <w:pPr>
        <w:shd w:val="clear" w:color="auto" w:fill="FFFFFF"/>
        <w:spacing w:after="0" w:line="360" w:lineRule="auto"/>
        <w:ind w:left="-36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налоги на имущество – 102,5 млн. рублей (7,1%);</w:t>
      </w:r>
    </w:p>
    <w:p w:rsidR="00030DAA" w:rsidRDefault="00030DAA" w:rsidP="008D6C4D">
      <w:pPr>
        <w:shd w:val="clear" w:color="auto" w:fill="FFFFFF"/>
        <w:spacing w:after="0" w:line="360" w:lineRule="auto"/>
        <w:ind w:left="-363" w:firstLine="709"/>
        <w:jc w:val="both"/>
        <w:rPr>
          <w:rFonts w:ascii="Times New Roman" w:hAnsi="Times New Roman"/>
          <w:sz w:val="28"/>
          <w:szCs w:val="28"/>
        </w:rPr>
      </w:pPr>
      <w:r w:rsidRPr="005C08CC">
        <w:rPr>
          <w:rFonts w:ascii="Times New Roman" w:hAnsi="Times New Roman"/>
          <w:sz w:val="28"/>
          <w:szCs w:val="28"/>
        </w:rPr>
        <w:t xml:space="preserve">- налоги на совокупный доход – </w:t>
      </w:r>
      <w:r w:rsidR="008E6692">
        <w:rPr>
          <w:rFonts w:ascii="Times New Roman" w:hAnsi="Times New Roman"/>
          <w:sz w:val="28"/>
          <w:szCs w:val="28"/>
        </w:rPr>
        <w:t xml:space="preserve">81,1 </w:t>
      </w:r>
      <w:r w:rsidRPr="005C08CC">
        <w:rPr>
          <w:rFonts w:ascii="Times New Roman" w:hAnsi="Times New Roman"/>
          <w:sz w:val="28"/>
          <w:szCs w:val="28"/>
        </w:rPr>
        <w:t xml:space="preserve"> млн. рублей (</w:t>
      </w:r>
      <w:r w:rsidR="008E6692">
        <w:rPr>
          <w:rFonts w:ascii="Times New Roman" w:hAnsi="Times New Roman"/>
          <w:sz w:val="28"/>
          <w:szCs w:val="28"/>
        </w:rPr>
        <w:t>5,6%</w:t>
      </w:r>
      <w:r w:rsidRPr="005C08CC">
        <w:rPr>
          <w:rFonts w:ascii="Times New Roman" w:hAnsi="Times New Roman"/>
          <w:sz w:val="28"/>
          <w:szCs w:val="28"/>
        </w:rPr>
        <w:t>).</w:t>
      </w:r>
    </w:p>
    <w:p w:rsidR="006766F9" w:rsidRPr="00677DD1" w:rsidRDefault="00B02187" w:rsidP="008D6C4D">
      <w:pPr>
        <w:spacing w:after="0" w:line="360" w:lineRule="auto"/>
        <w:ind w:left="-363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187">
        <w:rPr>
          <w:rFonts w:ascii="Times New Roman" w:hAnsi="Times New Roman"/>
          <w:sz w:val="28"/>
          <w:szCs w:val="28"/>
        </w:rPr>
        <w:t xml:space="preserve">Безвозмездные перечисления в размере </w:t>
      </w:r>
      <w:r>
        <w:rPr>
          <w:rFonts w:ascii="Times New Roman" w:hAnsi="Times New Roman"/>
          <w:sz w:val="28"/>
          <w:szCs w:val="28"/>
        </w:rPr>
        <w:t>652,1 млн</w:t>
      </w:r>
      <w:r w:rsidRPr="00B02187">
        <w:rPr>
          <w:rFonts w:ascii="Times New Roman" w:hAnsi="Times New Roman"/>
          <w:sz w:val="28"/>
          <w:szCs w:val="28"/>
        </w:rPr>
        <w:t>. рублей, поступившие за январь</w:t>
      </w:r>
      <w:r w:rsidR="0072524B">
        <w:rPr>
          <w:rFonts w:ascii="Times New Roman" w:hAnsi="Times New Roman"/>
          <w:sz w:val="28"/>
          <w:szCs w:val="28"/>
        </w:rPr>
        <w:t xml:space="preserve"> </w:t>
      </w:r>
      <w:r w:rsidRPr="00B02187">
        <w:rPr>
          <w:rFonts w:ascii="Times New Roman" w:hAnsi="Times New Roman"/>
          <w:sz w:val="28"/>
          <w:szCs w:val="28"/>
        </w:rPr>
        <w:t>-</w:t>
      </w:r>
      <w:r w:rsidR="007252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</w:t>
      </w:r>
      <w:r w:rsidRPr="00B02187">
        <w:rPr>
          <w:rFonts w:ascii="Times New Roman" w:hAnsi="Times New Roman"/>
          <w:sz w:val="28"/>
          <w:szCs w:val="28"/>
        </w:rPr>
        <w:t xml:space="preserve">ь  2014  года  в    бюджет  </w:t>
      </w:r>
      <w:r>
        <w:rPr>
          <w:rFonts w:ascii="Times New Roman" w:hAnsi="Times New Roman"/>
          <w:sz w:val="28"/>
          <w:szCs w:val="28"/>
        </w:rPr>
        <w:t>городск</w:t>
      </w:r>
      <w:r w:rsidRPr="00B02187">
        <w:rPr>
          <w:rFonts w:ascii="Times New Roman" w:hAnsi="Times New Roman"/>
          <w:sz w:val="28"/>
          <w:szCs w:val="28"/>
        </w:rPr>
        <w:t>ого  округа,  у</w:t>
      </w:r>
      <w:r>
        <w:rPr>
          <w:rFonts w:ascii="Times New Roman" w:hAnsi="Times New Roman"/>
          <w:sz w:val="28"/>
          <w:szCs w:val="28"/>
        </w:rPr>
        <w:t>величи</w:t>
      </w:r>
      <w:r w:rsidR="006766F9">
        <w:rPr>
          <w:rFonts w:ascii="Times New Roman" w:hAnsi="Times New Roman"/>
          <w:sz w:val="28"/>
          <w:szCs w:val="28"/>
        </w:rPr>
        <w:t>л</w:t>
      </w:r>
      <w:r w:rsidRPr="00B02187">
        <w:rPr>
          <w:rFonts w:ascii="Times New Roman" w:hAnsi="Times New Roman"/>
          <w:sz w:val="28"/>
          <w:szCs w:val="28"/>
        </w:rPr>
        <w:t xml:space="preserve">ись  по  сравнению  с  уровнем  аналогичного периода 2013 года на </w:t>
      </w:r>
      <w:r>
        <w:rPr>
          <w:rFonts w:ascii="Times New Roman" w:hAnsi="Times New Roman"/>
          <w:sz w:val="28"/>
          <w:szCs w:val="28"/>
        </w:rPr>
        <w:t>29,2</w:t>
      </w:r>
      <w:r w:rsidRPr="00B02187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и составили 652,1 млн. рублей</w:t>
      </w:r>
      <w:r w:rsidR="006766F9">
        <w:rPr>
          <w:rFonts w:ascii="Times New Roman" w:hAnsi="Times New Roman"/>
          <w:sz w:val="28"/>
          <w:szCs w:val="28"/>
        </w:rPr>
        <w:t xml:space="preserve"> (</w:t>
      </w:r>
      <w:r w:rsidR="006766F9" w:rsidRPr="00677DD1">
        <w:rPr>
          <w:rFonts w:ascii="Times New Roman" w:hAnsi="Times New Roman"/>
          <w:sz w:val="28"/>
          <w:szCs w:val="28"/>
          <w:lang w:eastAsia="ru-RU"/>
        </w:rPr>
        <w:t>4</w:t>
      </w:r>
      <w:r w:rsidR="006766F9">
        <w:rPr>
          <w:rFonts w:ascii="Times New Roman" w:hAnsi="Times New Roman"/>
          <w:sz w:val="28"/>
          <w:szCs w:val="28"/>
          <w:lang w:eastAsia="ru-RU"/>
        </w:rPr>
        <w:t>5,4</w:t>
      </w:r>
      <w:r w:rsidR="006766F9" w:rsidRPr="00677DD1">
        <w:rPr>
          <w:rFonts w:ascii="Times New Roman" w:hAnsi="Times New Roman"/>
          <w:sz w:val="28"/>
          <w:szCs w:val="28"/>
          <w:lang w:eastAsia="ru-RU"/>
        </w:rPr>
        <w:t>% от общего объема доходов бюджета городского округа.</w:t>
      </w:r>
    </w:p>
    <w:p w:rsidR="00F925BE" w:rsidRPr="00F925BE" w:rsidRDefault="00F925BE" w:rsidP="008D6C4D">
      <w:pPr>
        <w:shd w:val="clear" w:color="auto" w:fill="FFFFFF"/>
        <w:spacing w:after="0" w:line="360" w:lineRule="auto"/>
        <w:ind w:left="-363" w:firstLine="709"/>
        <w:jc w:val="both"/>
        <w:rPr>
          <w:rFonts w:ascii="Times New Roman" w:hAnsi="Times New Roman"/>
          <w:sz w:val="28"/>
          <w:szCs w:val="28"/>
        </w:rPr>
      </w:pPr>
      <w:r w:rsidRPr="00F925BE">
        <w:rPr>
          <w:rFonts w:ascii="Times New Roman" w:hAnsi="Times New Roman"/>
          <w:b/>
          <w:sz w:val="28"/>
          <w:szCs w:val="28"/>
        </w:rPr>
        <w:t>Расходы</w:t>
      </w:r>
      <w:r w:rsidRPr="00F925BE">
        <w:rPr>
          <w:rFonts w:ascii="Times New Roman" w:hAnsi="Times New Roman"/>
          <w:sz w:val="28"/>
          <w:szCs w:val="28"/>
        </w:rPr>
        <w:t xml:space="preserve">   бюджета </w:t>
      </w:r>
      <w:r>
        <w:rPr>
          <w:rFonts w:ascii="Times New Roman" w:hAnsi="Times New Roman"/>
          <w:sz w:val="28"/>
          <w:szCs w:val="28"/>
        </w:rPr>
        <w:t>гор</w:t>
      </w:r>
      <w:r w:rsidRPr="00F925B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дского</w:t>
      </w:r>
      <w:r w:rsidRPr="00F925BE">
        <w:rPr>
          <w:rFonts w:ascii="Times New Roman" w:hAnsi="Times New Roman"/>
          <w:sz w:val="28"/>
          <w:szCs w:val="28"/>
        </w:rPr>
        <w:t xml:space="preserve">  округа </w:t>
      </w:r>
      <w:r>
        <w:rPr>
          <w:rFonts w:ascii="Times New Roman" w:hAnsi="Times New Roman"/>
          <w:sz w:val="28"/>
          <w:szCs w:val="28"/>
        </w:rPr>
        <w:t xml:space="preserve"> в январе-сентябре 2014 года</w:t>
      </w:r>
      <w:r w:rsidRPr="00F925BE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ложились в сумме </w:t>
      </w:r>
      <w:r w:rsidRPr="00F925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1265,4 млн</w:t>
      </w:r>
      <w:r w:rsidRPr="00F925BE">
        <w:rPr>
          <w:rFonts w:ascii="Times New Roman" w:hAnsi="Times New Roman"/>
          <w:sz w:val="28"/>
          <w:szCs w:val="28"/>
        </w:rPr>
        <w:t xml:space="preserve">. рублей, </w:t>
      </w:r>
      <w:r w:rsidRPr="00F925BE">
        <w:rPr>
          <w:rFonts w:ascii="Times New Roman" w:hAnsi="Times New Roman"/>
          <w:sz w:val="28"/>
          <w:szCs w:val="28"/>
        </w:rPr>
        <w:lastRenderedPageBreak/>
        <w:t xml:space="preserve">что на </w:t>
      </w:r>
      <w:r>
        <w:rPr>
          <w:rFonts w:ascii="Times New Roman" w:hAnsi="Times New Roman"/>
          <w:sz w:val="28"/>
          <w:szCs w:val="28"/>
        </w:rPr>
        <w:t>21,6</w:t>
      </w:r>
      <w:r w:rsidRPr="00F925BE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 xml:space="preserve"> больше </w:t>
      </w:r>
      <w:r w:rsidRPr="00F925BE">
        <w:rPr>
          <w:rFonts w:ascii="Times New Roman" w:hAnsi="Times New Roman"/>
          <w:sz w:val="28"/>
          <w:szCs w:val="28"/>
        </w:rPr>
        <w:t xml:space="preserve"> объема расходов января  -  </w:t>
      </w:r>
      <w:r>
        <w:rPr>
          <w:rFonts w:ascii="Times New Roman" w:hAnsi="Times New Roman"/>
          <w:sz w:val="28"/>
          <w:szCs w:val="28"/>
        </w:rPr>
        <w:t>сентября</w:t>
      </w:r>
      <w:r w:rsidRPr="00F925BE">
        <w:rPr>
          <w:rFonts w:ascii="Times New Roman" w:hAnsi="Times New Roman"/>
          <w:sz w:val="28"/>
          <w:szCs w:val="28"/>
        </w:rPr>
        <w:t xml:space="preserve"> 2013 года (</w:t>
      </w:r>
      <w:r>
        <w:rPr>
          <w:rFonts w:ascii="Times New Roman" w:hAnsi="Times New Roman"/>
          <w:sz w:val="28"/>
          <w:szCs w:val="28"/>
        </w:rPr>
        <w:t>1041,0 млн</w:t>
      </w:r>
      <w:r w:rsidRPr="00F925BE">
        <w:rPr>
          <w:rFonts w:ascii="Times New Roman" w:hAnsi="Times New Roman"/>
          <w:sz w:val="28"/>
          <w:szCs w:val="28"/>
        </w:rPr>
        <w:t>. рублей).</w:t>
      </w:r>
    </w:p>
    <w:p w:rsidR="00F925BE" w:rsidRDefault="00F925BE" w:rsidP="008D6C4D">
      <w:pPr>
        <w:shd w:val="clear" w:color="auto" w:fill="FFFFFF"/>
        <w:spacing w:after="0" w:line="360" w:lineRule="auto"/>
        <w:ind w:left="-363" w:firstLine="709"/>
        <w:jc w:val="both"/>
        <w:rPr>
          <w:rFonts w:ascii="Times New Roman" w:hAnsi="Times New Roman"/>
          <w:sz w:val="28"/>
          <w:szCs w:val="28"/>
        </w:rPr>
      </w:pPr>
      <w:r w:rsidRPr="00F925BE">
        <w:rPr>
          <w:rFonts w:ascii="Times New Roman" w:hAnsi="Times New Roman"/>
          <w:sz w:val="28"/>
          <w:szCs w:val="28"/>
        </w:rPr>
        <w:t>Структура расходов практически не претерпела изменений, по-прежнему приоритетными  направлениями  расходования  бюджетных  средств  являются затраты на социальные нужды и жилищно-коммунальное хозяйство.</w:t>
      </w:r>
    </w:p>
    <w:p w:rsidR="00030DAA" w:rsidRDefault="00995E01" w:rsidP="008D6C4D">
      <w:pPr>
        <w:shd w:val="clear" w:color="auto" w:fill="FFFFFF"/>
        <w:spacing w:after="0" w:line="360" w:lineRule="auto"/>
        <w:ind w:left="-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F925BE">
        <w:rPr>
          <w:rFonts w:ascii="Times New Roman" w:hAnsi="Times New Roman"/>
          <w:sz w:val="28"/>
          <w:szCs w:val="28"/>
        </w:rPr>
        <w:t>Н</w:t>
      </w:r>
      <w:r w:rsidR="00030DAA" w:rsidRPr="005C08CC">
        <w:rPr>
          <w:rFonts w:ascii="Times New Roman" w:hAnsi="Times New Roman"/>
          <w:sz w:val="28"/>
          <w:szCs w:val="28"/>
        </w:rPr>
        <w:t xml:space="preserve">а финансирование образования было направлено </w:t>
      </w:r>
      <w:r w:rsidR="008E6692">
        <w:rPr>
          <w:rFonts w:ascii="Times New Roman" w:hAnsi="Times New Roman"/>
          <w:sz w:val="28"/>
          <w:szCs w:val="28"/>
        </w:rPr>
        <w:t>722,6</w:t>
      </w:r>
      <w:r w:rsidR="00030DAA" w:rsidRPr="005C08CC">
        <w:rPr>
          <w:rFonts w:ascii="Times New Roman" w:hAnsi="Times New Roman"/>
          <w:sz w:val="28"/>
          <w:szCs w:val="28"/>
        </w:rPr>
        <w:t xml:space="preserve"> млн. рублей (</w:t>
      </w:r>
      <w:r w:rsidR="008E6692">
        <w:rPr>
          <w:rFonts w:ascii="Times New Roman" w:hAnsi="Times New Roman"/>
          <w:sz w:val="28"/>
          <w:szCs w:val="28"/>
        </w:rPr>
        <w:t>57,1</w:t>
      </w:r>
      <w:r w:rsidR="00030DAA" w:rsidRPr="005C08CC">
        <w:rPr>
          <w:rFonts w:ascii="Times New Roman" w:hAnsi="Times New Roman"/>
          <w:sz w:val="28"/>
          <w:szCs w:val="28"/>
        </w:rPr>
        <w:t>%</w:t>
      </w:r>
      <w:r w:rsidR="00030DAA">
        <w:rPr>
          <w:rFonts w:ascii="Times New Roman" w:hAnsi="Times New Roman"/>
          <w:sz w:val="28"/>
          <w:szCs w:val="28"/>
        </w:rPr>
        <w:t xml:space="preserve"> </w:t>
      </w:r>
      <w:r w:rsidR="008E6692">
        <w:rPr>
          <w:rFonts w:ascii="Times New Roman" w:hAnsi="Times New Roman"/>
          <w:sz w:val="28"/>
          <w:szCs w:val="28"/>
        </w:rPr>
        <w:t xml:space="preserve"> </w:t>
      </w:r>
      <w:r w:rsidR="00030DAA">
        <w:rPr>
          <w:rFonts w:ascii="Times New Roman" w:hAnsi="Times New Roman"/>
          <w:sz w:val="28"/>
          <w:szCs w:val="28"/>
        </w:rPr>
        <w:t>от общего объема финансирования</w:t>
      </w:r>
      <w:r w:rsidR="00030DAA" w:rsidRPr="005C08CC">
        <w:rPr>
          <w:rFonts w:ascii="Times New Roman" w:hAnsi="Times New Roman"/>
          <w:sz w:val="28"/>
          <w:szCs w:val="28"/>
        </w:rPr>
        <w:t>),</w:t>
      </w:r>
      <w:r w:rsidR="008E6692">
        <w:rPr>
          <w:rFonts w:ascii="Times New Roman" w:hAnsi="Times New Roman"/>
          <w:sz w:val="28"/>
          <w:szCs w:val="28"/>
        </w:rPr>
        <w:t xml:space="preserve"> жилищно-коммунальное хозяйство – 282,3 млн. рублей (22,3%), </w:t>
      </w:r>
      <w:r w:rsidR="00905436">
        <w:rPr>
          <w:rFonts w:ascii="Times New Roman" w:hAnsi="Times New Roman"/>
          <w:sz w:val="28"/>
          <w:szCs w:val="28"/>
        </w:rPr>
        <w:t xml:space="preserve">национальной экономики – 101,9 млн. рублей (8,0%), </w:t>
      </w:r>
      <w:r w:rsidR="00030DAA" w:rsidRPr="005C08CC">
        <w:rPr>
          <w:rFonts w:ascii="Times New Roman" w:hAnsi="Times New Roman"/>
          <w:sz w:val="28"/>
          <w:szCs w:val="28"/>
        </w:rPr>
        <w:t xml:space="preserve"> физкультуры и спорта – </w:t>
      </w:r>
      <w:r w:rsidR="008E6692">
        <w:rPr>
          <w:rFonts w:ascii="Times New Roman" w:hAnsi="Times New Roman"/>
          <w:sz w:val="28"/>
          <w:szCs w:val="28"/>
        </w:rPr>
        <w:t xml:space="preserve">15,1 </w:t>
      </w:r>
      <w:r w:rsidR="00030DAA" w:rsidRPr="005C08CC">
        <w:rPr>
          <w:rFonts w:ascii="Times New Roman" w:hAnsi="Times New Roman"/>
          <w:sz w:val="28"/>
          <w:szCs w:val="28"/>
        </w:rPr>
        <w:t xml:space="preserve"> млн. рублей</w:t>
      </w:r>
      <w:r w:rsidR="008E6692">
        <w:rPr>
          <w:rFonts w:ascii="Times New Roman" w:hAnsi="Times New Roman"/>
          <w:sz w:val="28"/>
          <w:szCs w:val="28"/>
        </w:rPr>
        <w:t xml:space="preserve"> </w:t>
      </w:r>
      <w:r w:rsidR="00030DAA" w:rsidRPr="005C08CC">
        <w:rPr>
          <w:rFonts w:ascii="Times New Roman" w:hAnsi="Times New Roman"/>
          <w:sz w:val="28"/>
          <w:szCs w:val="28"/>
        </w:rPr>
        <w:t xml:space="preserve"> (</w:t>
      </w:r>
      <w:r w:rsidR="008E6692">
        <w:rPr>
          <w:rFonts w:ascii="Times New Roman" w:hAnsi="Times New Roman"/>
          <w:sz w:val="28"/>
          <w:szCs w:val="28"/>
        </w:rPr>
        <w:t>1,2</w:t>
      </w:r>
      <w:r w:rsidR="00030DAA" w:rsidRPr="005C08CC">
        <w:rPr>
          <w:rFonts w:ascii="Times New Roman" w:hAnsi="Times New Roman"/>
          <w:sz w:val="28"/>
          <w:szCs w:val="28"/>
        </w:rPr>
        <w:t xml:space="preserve">%), социальной политики – </w:t>
      </w:r>
      <w:r w:rsidR="008E6692">
        <w:rPr>
          <w:rFonts w:ascii="Times New Roman" w:hAnsi="Times New Roman"/>
          <w:sz w:val="28"/>
          <w:szCs w:val="28"/>
        </w:rPr>
        <w:t>45,2</w:t>
      </w:r>
      <w:r w:rsidR="00030DAA" w:rsidRPr="005C08CC">
        <w:rPr>
          <w:rFonts w:ascii="Times New Roman" w:hAnsi="Times New Roman"/>
          <w:sz w:val="28"/>
          <w:szCs w:val="28"/>
        </w:rPr>
        <w:t xml:space="preserve"> млн. рублей (</w:t>
      </w:r>
      <w:r w:rsidR="008E6692">
        <w:rPr>
          <w:rFonts w:ascii="Times New Roman" w:hAnsi="Times New Roman"/>
          <w:sz w:val="28"/>
          <w:szCs w:val="28"/>
        </w:rPr>
        <w:t>3,6</w:t>
      </w:r>
      <w:r w:rsidR="00030DAA" w:rsidRPr="005C08CC">
        <w:rPr>
          <w:rFonts w:ascii="Times New Roman" w:hAnsi="Times New Roman"/>
          <w:sz w:val="28"/>
          <w:szCs w:val="28"/>
        </w:rPr>
        <w:t xml:space="preserve">%), культуры – </w:t>
      </w:r>
      <w:r w:rsidR="008E6692">
        <w:rPr>
          <w:rFonts w:ascii="Times New Roman" w:hAnsi="Times New Roman"/>
          <w:sz w:val="28"/>
          <w:szCs w:val="28"/>
        </w:rPr>
        <w:t>33,8</w:t>
      </w:r>
      <w:r w:rsidR="00030DAA" w:rsidRPr="005C08CC">
        <w:rPr>
          <w:rFonts w:ascii="Times New Roman" w:hAnsi="Times New Roman"/>
          <w:sz w:val="28"/>
          <w:szCs w:val="28"/>
        </w:rPr>
        <w:t xml:space="preserve"> млн. </w:t>
      </w:r>
      <w:r w:rsidR="00030DAA" w:rsidRPr="00EE7920">
        <w:rPr>
          <w:rFonts w:ascii="Times New Roman" w:hAnsi="Times New Roman"/>
          <w:sz w:val="28"/>
          <w:szCs w:val="28"/>
        </w:rPr>
        <w:t>рублей (</w:t>
      </w:r>
      <w:r w:rsidR="00905436">
        <w:rPr>
          <w:rFonts w:ascii="Times New Roman" w:hAnsi="Times New Roman"/>
          <w:sz w:val="28"/>
          <w:szCs w:val="28"/>
        </w:rPr>
        <w:t>2,7</w:t>
      </w:r>
      <w:r w:rsidR="00030DAA" w:rsidRPr="00EE7920">
        <w:rPr>
          <w:rFonts w:ascii="Times New Roman" w:hAnsi="Times New Roman"/>
          <w:sz w:val="28"/>
          <w:szCs w:val="28"/>
        </w:rPr>
        <w:t>%).</w:t>
      </w:r>
    </w:p>
    <w:p w:rsidR="003706E4" w:rsidRPr="007F5542" w:rsidRDefault="00995E01" w:rsidP="008D6C4D">
      <w:pPr>
        <w:spacing w:after="0" w:line="360" w:lineRule="auto"/>
        <w:ind w:left="-36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lastRenderedPageBreak/>
        <w:t xml:space="preserve">    </w:t>
      </w:r>
      <w:r w:rsidR="00F97E01" w:rsidRPr="00F97E01">
        <w:rPr>
          <w:rFonts w:ascii="Times New Roman" w:hAnsi="Times New Roman"/>
          <w:b/>
          <w:iCs/>
          <w:sz w:val="28"/>
          <w:szCs w:val="28"/>
          <w:lang w:eastAsia="ru-RU"/>
        </w:rPr>
        <w:t>Финансы предприятий</w:t>
      </w:r>
      <w:r w:rsidR="00F97E01">
        <w:rPr>
          <w:rFonts w:ascii="Times New Roman" w:hAnsi="Times New Roman"/>
          <w:iCs/>
          <w:sz w:val="28"/>
          <w:szCs w:val="28"/>
          <w:lang w:eastAsia="ru-RU"/>
        </w:rPr>
        <w:t>.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  </w:t>
      </w:r>
      <w:r w:rsidR="00AF25D0">
        <w:rPr>
          <w:rFonts w:ascii="Times New Roman" w:hAnsi="Times New Roman"/>
          <w:iCs/>
          <w:sz w:val="28"/>
          <w:szCs w:val="28"/>
          <w:lang w:eastAsia="ru-RU"/>
        </w:rPr>
        <w:t xml:space="preserve"> Предприятиями и организациями за</w:t>
      </w:r>
      <w:r w:rsidR="003706E4" w:rsidRPr="007F5542">
        <w:rPr>
          <w:rFonts w:ascii="Times New Roman" w:hAnsi="Times New Roman"/>
          <w:iCs/>
          <w:sz w:val="28"/>
          <w:szCs w:val="28"/>
          <w:lang w:eastAsia="ru-RU"/>
        </w:rPr>
        <w:t xml:space="preserve"> январь-</w:t>
      </w:r>
      <w:r w:rsidR="00AF25D0">
        <w:rPr>
          <w:rFonts w:ascii="Times New Roman" w:hAnsi="Times New Roman"/>
          <w:iCs/>
          <w:sz w:val="28"/>
          <w:szCs w:val="28"/>
          <w:lang w:eastAsia="ru-RU"/>
        </w:rPr>
        <w:t>август</w:t>
      </w:r>
      <w:r w:rsidR="003706E4" w:rsidRPr="007F5542">
        <w:rPr>
          <w:rFonts w:ascii="Times New Roman" w:hAnsi="Times New Roman"/>
          <w:iCs/>
          <w:sz w:val="28"/>
          <w:szCs w:val="28"/>
          <w:lang w:eastAsia="ru-RU"/>
        </w:rPr>
        <w:t xml:space="preserve"> 201</w:t>
      </w:r>
      <w:r w:rsidR="00AF25D0">
        <w:rPr>
          <w:rFonts w:ascii="Times New Roman" w:hAnsi="Times New Roman"/>
          <w:iCs/>
          <w:sz w:val="28"/>
          <w:szCs w:val="28"/>
          <w:lang w:eastAsia="ru-RU"/>
        </w:rPr>
        <w:t>4</w:t>
      </w:r>
      <w:r w:rsidR="003706E4" w:rsidRPr="007F5542">
        <w:rPr>
          <w:rFonts w:ascii="Times New Roman" w:hAnsi="Times New Roman"/>
          <w:iCs/>
          <w:sz w:val="28"/>
          <w:szCs w:val="28"/>
          <w:lang w:eastAsia="ru-RU"/>
        </w:rPr>
        <w:t xml:space="preserve"> года пол</w:t>
      </w:r>
      <w:r w:rsidR="00AF25D0">
        <w:rPr>
          <w:rFonts w:ascii="Times New Roman" w:hAnsi="Times New Roman"/>
          <w:iCs/>
          <w:sz w:val="28"/>
          <w:szCs w:val="28"/>
          <w:lang w:eastAsia="ru-RU"/>
        </w:rPr>
        <w:t xml:space="preserve">учена </w:t>
      </w:r>
      <w:r w:rsidR="003706E4" w:rsidRPr="007F5542">
        <w:rPr>
          <w:rFonts w:ascii="Times New Roman" w:hAnsi="Times New Roman"/>
          <w:iCs/>
          <w:sz w:val="28"/>
          <w:szCs w:val="28"/>
          <w:lang w:eastAsia="ru-RU"/>
        </w:rPr>
        <w:t xml:space="preserve"> сальдированн</w:t>
      </w:r>
      <w:r w:rsidR="00AF25D0">
        <w:rPr>
          <w:rFonts w:ascii="Times New Roman" w:hAnsi="Times New Roman"/>
          <w:iCs/>
          <w:sz w:val="28"/>
          <w:szCs w:val="28"/>
          <w:lang w:eastAsia="ru-RU"/>
        </w:rPr>
        <w:t>ая  прибыль в сумме 909,1 млн. рублей или 115,1% к январю-августу 2013 года</w:t>
      </w:r>
      <w:r w:rsidR="003706E4" w:rsidRPr="007F554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31163C" w:rsidRDefault="003706E4" w:rsidP="008D6C4D">
      <w:pPr>
        <w:spacing w:after="0" w:line="360" w:lineRule="auto"/>
        <w:ind w:left="-363" w:firstLine="708"/>
        <w:jc w:val="both"/>
        <w:rPr>
          <w:rFonts w:ascii="Times New Roman" w:hAnsi="Times New Roman"/>
          <w:sz w:val="28"/>
          <w:szCs w:val="28"/>
        </w:rPr>
      </w:pPr>
      <w:r w:rsidRPr="007F5542">
        <w:rPr>
          <w:rFonts w:ascii="Times New Roman" w:hAnsi="Times New Roman"/>
          <w:sz w:val="28"/>
          <w:szCs w:val="28"/>
        </w:rPr>
        <w:t xml:space="preserve">Доля убыточных предприятий составила </w:t>
      </w:r>
      <w:r w:rsidR="0031163C">
        <w:rPr>
          <w:rFonts w:ascii="Times New Roman" w:hAnsi="Times New Roman"/>
          <w:sz w:val="28"/>
          <w:szCs w:val="28"/>
        </w:rPr>
        <w:t>22,0% (з</w:t>
      </w:r>
      <w:r w:rsidRPr="007F5542">
        <w:rPr>
          <w:rFonts w:ascii="Times New Roman" w:hAnsi="Times New Roman"/>
          <w:sz w:val="28"/>
          <w:szCs w:val="28"/>
        </w:rPr>
        <w:t>а январь-</w:t>
      </w:r>
      <w:r w:rsidR="00FA7DD1">
        <w:rPr>
          <w:rFonts w:ascii="Times New Roman" w:hAnsi="Times New Roman"/>
          <w:sz w:val="28"/>
          <w:szCs w:val="28"/>
        </w:rPr>
        <w:t>август</w:t>
      </w:r>
      <w:r w:rsidRPr="007F5542">
        <w:rPr>
          <w:rFonts w:ascii="Times New Roman" w:hAnsi="Times New Roman"/>
          <w:sz w:val="28"/>
          <w:szCs w:val="28"/>
        </w:rPr>
        <w:t xml:space="preserve">  201</w:t>
      </w:r>
      <w:r w:rsidR="0031163C">
        <w:rPr>
          <w:rFonts w:ascii="Times New Roman" w:hAnsi="Times New Roman"/>
          <w:sz w:val="28"/>
          <w:szCs w:val="28"/>
        </w:rPr>
        <w:t>3</w:t>
      </w:r>
      <w:r w:rsidRPr="007F5542">
        <w:rPr>
          <w:rFonts w:ascii="Times New Roman" w:hAnsi="Times New Roman"/>
          <w:sz w:val="28"/>
          <w:szCs w:val="28"/>
        </w:rPr>
        <w:t xml:space="preserve"> года</w:t>
      </w:r>
      <w:r w:rsidR="0031163C">
        <w:rPr>
          <w:rFonts w:ascii="Times New Roman" w:hAnsi="Times New Roman"/>
          <w:sz w:val="28"/>
          <w:szCs w:val="28"/>
        </w:rPr>
        <w:t>- 22,6%)</w:t>
      </w:r>
      <w:r w:rsidRPr="007F5542">
        <w:rPr>
          <w:rFonts w:ascii="Times New Roman" w:hAnsi="Times New Roman"/>
          <w:sz w:val="28"/>
          <w:szCs w:val="28"/>
        </w:rPr>
        <w:t xml:space="preserve">,  сумма убытка – </w:t>
      </w:r>
      <w:r w:rsidR="0031163C">
        <w:rPr>
          <w:rFonts w:ascii="Times New Roman" w:hAnsi="Times New Roman"/>
          <w:sz w:val="28"/>
          <w:szCs w:val="28"/>
        </w:rPr>
        <w:t>97,9</w:t>
      </w:r>
      <w:r w:rsidRPr="007F5542">
        <w:rPr>
          <w:rFonts w:ascii="Times New Roman" w:hAnsi="Times New Roman"/>
          <w:sz w:val="28"/>
          <w:szCs w:val="28"/>
        </w:rPr>
        <w:t xml:space="preserve"> млн. рублей (за январь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5542">
        <w:rPr>
          <w:rFonts w:ascii="Times New Roman" w:hAnsi="Times New Roman"/>
          <w:sz w:val="28"/>
          <w:szCs w:val="28"/>
        </w:rPr>
        <w:t xml:space="preserve">– </w:t>
      </w:r>
      <w:r w:rsidR="00FA7DD1">
        <w:rPr>
          <w:rFonts w:ascii="Times New Roman" w:hAnsi="Times New Roman"/>
          <w:sz w:val="28"/>
          <w:szCs w:val="28"/>
        </w:rPr>
        <w:t>август</w:t>
      </w:r>
      <w:r w:rsidRPr="007F5542">
        <w:rPr>
          <w:rFonts w:ascii="Times New Roman" w:hAnsi="Times New Roman"/>
          <w:sz w:val="28"/>
          <w:szCs w:val="28"/>
        </w:rPr>
        <w:t xml:space="preserve"> 201</w:t>
      </w:r>
      <w:r w:rsidR="0031163C">
        <w:rPr>
          <w:rFonts w:ascii="Times New Roman" w:hAnsi="Times New Roman"/>
          <w:sz w:val="28"/>
          <w:szCs w:val="28"/>
        </w:rPr>
        <w:t>3</w:t>
      </w:r>
      <w:r w:rsidRPr="007F5542">
        <w:rPr>
          <w:rFonts w:ascii="Times New Roman" w:hAnsi="Times New Roman"/>
          <w:sz w:val="28"/>
          <w:szCs w:val="28"/>
        </w:rPr>
        <w:t xml:space="preserve"> года – </w:t>
      </w:r>
      <w:r w:rsidR="0031163C">
        <w:rPr>
          <w:rFonts w:ascii="Times New Roman" w:hAnsi="Times New Roman"/>
          <w:sz w:val="28"/>
          <w:szCs w:val="28"/>
        </w:rPr>
        <w:t>62,1</w:t>
      </w:r>
      <w:r w:rsidRPr="007F5542">
        <w:rPr>
          <w:rFonts w:ascii="Times New Roman" w:hAnsi="Times New Roman"/>
          <w:sz w:val="28"/>
          <w:szCs w:val="28"/>
        </w:rPr>
        <w:t xml:space="preserve"> млн. рублей). </w:t>
      </w:r>
    </w:p>
    <w:p w:rsidR="003706E4" w:rsidRDefault="0031163C" w:rsidP="008D6C4D">
      <w:pPr>
        <w:spacing w:after="0" w:line="360" w:lineRule="auto"/>
        <w:ind w:left="-36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Просроченная креди</w:t>
      </w:r>
      <w:r w:rsidR="00FA7DD1"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 xml:space="preserve">орская задолженность за </w:t>
      </w:r>
      <w:r w:rsidR="003706E4" w:rsidRPr="001813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A7DD1">
        <w:rPr>
          <w:rFonts w:ascii="Times New Roman" w:hAnsi="Times New Roman"/>
          <w:sz w:val="28"/>
          <w:szCs w:val="28"/>
          <w:lang w:eastAsia="ru-RU"/>
        </w:rPr>
        <w:t xml:space="preserve">январь-август 2014 года уменьшилась на 21,6% и на конец августа составила 45,2 млн. рублей (0,6%от общей суммы кредиторской задолженности). Обязательства предприятий, организаций поставщикам  составили 75,6% от просроченной кредиторской задолженности, долги в бюджет – 9,25%, задолженность по платежам в государственные внебюджетные фонды – 12,2%. Задолженность  </w:t>
      </w:r>
      <w:r w:rsidR="00FA7DD1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предприятий, организаций по полученным кредитам банков и займам увеличилась за рассматриваемый период </w:t>
      </w:r>
      <w:r w:rsidR="00A0179D">
        <w:rPr>
          <w:rFonts w:ascii="Times New Roman" w:hAnsi="Times New Roman"/>
          <w:sz w:val="28"/>
          <w:szCs w:val="28"/>
          <w:lang w:eastAsia="ru-RU"/>
        </w:rPr>
        <w:t>в 1.7 раза, просроченная задолженность осталась на уровне января-августа 2013 года.</w:t>
      </w:r>
      <w:r w:rsidR="00FA7DD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0179D" w:rsidRDefault="00A0179D" w:rsidP="008D6C4D">
      <w:pPr>
        <w:spacing w:after="0" w:line="360" w:lineRule="auto"/>
        <w:ind w:left="-36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Просроченная дебиторская задолженность за январь-август текущего года составила 72,7 млн. рублей (0,9% от общей суммы дебиторской задолженности) и уменьшилась с начала года на 26,2%. Большую часть ожидаемых платежей с истекшими сроками погашения (85,0%) занимают доги покупателей.</w:t>
      </w:r>
    </w:p>
    <w:p w:rsidR="00A0179D" w:rsidRPr="00181316" w:rsidRDefault="00A0179D" w:rsidP="008D6C4D">
      <w:pPr>
        <w:spacing w:after="0" w:line="360" w:lineRule="auto"/>
        <w:ind w:left="-36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Общая дебиторская задолженность превышает кредиторскую  задолженность на 6,3%, просроченная дебиторская задолженность превышает просроченную дебиторскую задолженность в 1,6 раза</w:t>
      </w:r>
      <w:r w:rsidR="002368CF">
        <w:rPr>
          <w:rFonts w:ascii="Times New Roman" w:hAnsi="Times New Roman"/>
          <w:sz w:val="28"/>
          <w:szCs w:val="28"/>
          <w:lang w:eastAsia="ru-RU"/>
        </w:rPr>
        <w:t xml:space="preserve"> (на конец августа 2013 года, соответственно, на 13,1% и в 1,7 раза)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3706E4" w:rsidRPr="002504FA" w:rsidRDefault="003706E4" w:rsidP="008D6C4D">
      <w:pPr>
        <w:spacing w:after="0" w:line="360" w:lineRule="auto"/>
        <w:ind w:left="-363" w:firstLine="709"/>
        <w:jc w:val="both"/>
        <w:rPr>
          <w:rFonts w:ascii="Times New Roman" w:hAnsi="Times New Roman"/>
          <w:sz w:val="28"/>
          <w:szCs w:val="28"/>
        </w:rPr>
      </w:pPr>
      <w:r w:rsidRPr="002504FA">
        <w:rPr>
          <w:rStyle w:val="news"/>
          <w:rFonts w:ascii="Times New Roman" w:hAnsi="Times New Roman"/>
          <w:sz w:val="28"/>
          <w:szCs w:val="28"/>
        </w:rPr>
        <w:lastRenderedPageBreak/>
        <w:t>Экономическое и социальное развитие городского округа во многом определяется достигнутым качеством жизни, составляющими которого являются, в том числе, величины заработной платы работающих и среднедушевых доходов населения.</w:t>
      </w:r>
    </w:p>
    <w:p w:rsidR="003706E4" w:rsidRPr="00EE7920" w:rsidRDefault="003706E4" w:rsidP="008D6C4D">
      <w:pPr>
        <w:spacing w:after="0" w:line="360" w:lineRule="auto"/>
        <w:ind w:left="-363" w:firstLine="708"/>
        <w:jc w:val="both"/>
        <w:rPr>
          <w:rFonts w:ascii="Times New Roman" w:hAnsi="Times New Roman"/>
          <w:sz w:val="28"/>
          <w:szCs w:val="28"/>
        </w:rPr>
      </w:pPr>
      <w:r w:rsidRPr="00EE7920">
        <w:rPr>
          <w:rFonts w:ascii="Times New Roman" w:hAnsi="Times New Roman"/>
          <w:sz w:val="28"/>
          <w:szCs w:val="28"/>
        </w:rPr>
        <w:t>В структуре денежных доходов населения доля оплаты труда остается значительной величиной. Среднемесячная заработная плата, начисленная работникам предприятий, организаций, учреждений, расположенных на территории городского округа, за январь</w:t>
      </w:r>
      <w:r w:rsidR="0072524B">
        <w:rPr>
          <w:rFonts w:ascii="Times New Roman" w:hAnsi="Times New Roman"/>
          <w:sz w:val="28"/>
          <w:szCs w:val="28"/>
        </w:rPr>
        <w:t xml:space="preserve"> </w:t>
      </w:r>
      <w:r w:rsidRPr="00EE7920">
        <w:rPr>
          <w:rFonts w:ascii="Times New Roman" w:hAnsi="Times New Roman"/>
          <w:sz w:val="28"/>
          <w:szCs w:val="28"/>
        </w:rPr>
        <w:t>-</w:t>
      </w:r>
      <w:r w:rsidR="00A8735A">
        <w:rPr>
          <w:rFonts w:ascii="Times New Roman" w:hAnsi="Times New Roman"/>
          <w:sz w:val="28"/>
          <w:szCs w:val="28"/>
        </w:rPr>
        <w:t xml:space="preserve"> </w:t>
      </w:r>
      <w:r w:rsidR="00A02EFB">
        <w:rPr>
          <w:rFonts w:ascii="Times New Roman" w:hAnsi="Times New Roman"/>
          <w:sz w:val="28"/>
          <w:szCs w:val="28"/>
        </w:rPr>
        <w:t xml:space="preserve">август </w:t>
      </w:r>
      <w:r w:rsidRPr="00EE7920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</w:t>
      </w:r>
      <w:r w:rsidR="00A02EFB">
        <w:rPr>
          <w:rFonts w:ascii="Times New Roman" w:hAnsi="Times New Roman"/>
          <w:sz w:val="28"/>
          <w:szCs w:val="28"/>
        </w:rPr>
        <w:t>4</w:t>
      </w:r>
      <w:r w:rsidRPr="00EE7920">
        <w:rPr>
          <w:rFonts w:ascii="Times New Roman" w:hAnsi="Times New Roman"/>
          <w:sz w:val="28"/>
          <w:szCs w:val="28"/>
        </w:rPr>
        <w:t xml:space="preserve"> года, сложилась в размере </w:t>
      </w:r>
      <w:r w:rsidR="00A02EFB">
        <w:rPr>
          <w:rFonts w:ascii="Times New Roman" w:hAnsi="Times New Roman"/>
          <w:sz w:val="28"/>
          <w:szCs w:val="28"/>
        </w:rPr>
        <w:t>25909</w:t>
      </w:r>
      <w:r w:rsidRPr="00EE7920">
        <w:rPr>
          <w:rFonts w:ascii="Times New Roman" w:hAnsi="Times New Roman"/>
          <w:sz w:val="28"/>
          <w:szCs w:val="28"/>
        </w:rPr>
        <w:t xml:space="preserve"> рублей. Рост среднемесячной оплаты труда в номинальном исчислении составил </w:t>
      </w:r>
      <w:r w:rsidR="00A02EFB">
        <w:rPr>
          <w:rFonts w:ascii="Times New Roman" w:hAnsi="Times New Roman"/>
          <w:sz w:val="28"/>
          <w:szCs w:val="28"/>
        </w:rPr>
        <w:t xml:space="preserve"> </w:t>
      </w:r>
      <w:r w:rsidR="00A36535">
        <w:rPr>
          <w:rFonts w:ascii="Times New Roman" w:hAnsi="Times New Roman"/>
          <w:sz w:val="28"/>
          <w:szCs w:val="28"/>
        </w:rPr>
        <w:t>107,9</w:t>
      </w:r>
      <w:r w:rsidRPr="00EE7920">
        <w:rPr>
          <w:rFonts w:ascii="Times New Roman" w:hAnsi="Times New Roman"/>
          <w:sz w:val="28"/>
          <w:szCs w:val="28"/>
        </w:rPr>
        <w:t>%. Размер реальной начисленной средней зара</w:t>
      </w:r>
      <w:r w:rsidRPr="00EE7920">
        <w:rPr>
          <w:rFonts w:ascii="Times New Roman" w:hAnsi="Times New Roman"/>
          <w:sz w:val="28"/>
          <w:szCs w:val="28"/>
        </w:rPr>
        <w:lastRenderedPageBreak/>
        <w:t>ботной платы, рассчитанный с учетом индекса потребительских цен, по сравнению с январем</w:t>
      </w:r>
      <w:r w:rsidR="00B254C7">
        <w:rPr>
          <w:rFonts w:ascii="Times New Roman" w:hAnsi="Times New Roman"/>
          <w:sz w:val="28"/>
          <w:szCs w:val="28"/>
        </w:rPr>
        <w:t xml:space="preserve"> </w:t>
      </w:r>
      <w:r w:rsidRPr="00EE7920">
        <w:rPr>
          <w:rFonts w:ascii="Times New Roman" w:hAnsi="Times New Roman"/>
          <w:sz w:val="28"/>
          <w:szCs w:val="28"/>
        </w:rPr>
        <w:t>-</w:t>
      </w:r>
      <w:r w:rsidR="00A36535">
        <w:rPr>
          <w:rFonts w:ascii="Times New Roman" w:hAnsi="Times New Roman"/>
          <w:sz w:val="28"/>
          <w:szCs w:val="28"/>
        </w:rPr>
        <w:t xml:space="preserve"> августо</w:t>
      </w:r>
      <w:r w:rsidRPr="00EE7920">
        <w:rPr>
          <w:rFonts w:ascii="Times New Roman" w:hAnsi="Times New Roman"/>
          <w:sz w:val="28"/>
          <w:szCs w:val="28"/>
        </w:rPr>
        <w:t>м 20</w:t>
      </w:r>
      <w:r>
        <w:rPr>
          <w:rFonts w:ascii="Times New Roman" w:hAnsi="Times New Roman"/>
          <w:sz w:val="28"/>
          <w:szCs w:val="28"/>
        </w:rPr>
        <w:t>1</w:t>
      </w:r>
      <w:r w:rsidR="00A36535">
        <w:rPr>
          <w:rFonts w:ascii="Times New Roman" w:hAnsi="Times New Roman"/>
          <w:sz w:val="28"/>
          <w:szCs w:val="28"/>
        </w:rPr>
        <w:t>3</w:t>
      </w:r>
      <w:r w:rsidRPr="00EE7920">
        <w:rPr>
          <w:rFonts w:ascii="Times New Roman" w:hAnsi="Times New Roman"/>
          <w:sz w:val="28"/>
          <w:szCs w:val="28"/>
        </w:rPr>
        <w:t xml:space="preserve"> года, </w:t>
      </w:r>
      <w:r>
        <w:rPr>
          <w:rFonts w:ascii="Times New Roman" w:hAnsi="Times New Roman"/>
          <w:sz w:val="28"/>
          <w:szCs w:val="28"/>
        </w:rPr>
        <w:t>увеличился</w:t>
      </w:r>
      <w:r w:rsidRPr="00EE7920">
        <w:rPr>
          <w:rFonts w:ascii="Times New Roman" w:hAnsi="Times New Roman"/>
          <w:sz w:val="28"/>
          <w:szCs w:val="28"/>
        </w:rPr>
        <w:t xml:space="preserve"> на</w:t>
      </w:r>
      <w:r w:rsidR="00A8735A">
        <w:rPr>
          <w:rFonts w:ascii="Times New Roman" w:hAnsi="Times New Roman"/>
          <w:sz w:val="28"/>
          <w:szCs w:val="28"/>
        </w:rPr>
        <w:t xml:space="preserve"> </w:t>
      </w:r>
      <w:r w:rsidR="00A36535">
        <w:rPr>
          <w:rFonts w:ascii="Times New Roman" w:hAnsi="Times New Roman"/>
          <w:sz w:val="28"/>
          <w:szCs w:val="28"/>
        </w:rPr>
        <w:t>1,2</w:t>
      </w:r>
      <w:r w:rsidRPr="00EE7920">
        <w:rPr>
          <w:rFonts w:ascii="Times New Roman" w:hAnsi="Times New Roman"/>
          <w:sz w:val="28"/>
          <w:szCs w:val="28"/>
        </w:rPr>
        <w:t>%.</w:t>
      </w:r>
    </w:p>
    <w:p w:rsidR="00F84514" w:rsidRDefault="003706E4" w:rsidP="008D6C4D">
      <w:pPr>
        <w:spacing w:after="0" w:line="360" w:lineRule="auto"/>
        <w:ind w:left="-363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876FC">
        <w:rPr>
          <w:rFonts w:ascii="Times New Roman" w:hAnsi="Times New Roman"/>
          <w:sz w:val="28"/>
          <w:szCs w:val="28"/>
        </w:rPr>
        <w:t>По данным отдела государственной статистики в городе Октябрьск</w:t>
      </w:r>
      <w:r>
        <w:rPr>
          <w:rFonts w:ascii="Times New Roman" w:hAnsi="Times New Roman"/>
          <w:sz w:val="28"/>
          <w:szCs w:val="28"/>
        </w:rPr>
        <w:t>ом</w:t>
      </w:r>
      <w:r w:rsidRPr="000876FC">
        <w:rPr>
          <w:rFonts w:ascii="Times New Roman" w:hAnsi="Times New Roman"/>
          <w:sz w:val="28"/>
          <w:szCs w:val="28"/>
        </w:rPr>
        <w:t xml:space="preserve"> на предприятиях, в организациях по наблюдаемым видам экономической деятельности, просроченную задолженность по выплате заработной платы в </w:t>
      </w:r>
      <w:r w:rsidR="00A8735A">
        <w:rPr>
          <w:rFonts w:ascii="Times New Roman" w:hAnsi="Times New Roman"/>
          <w:sz w:val="28"/>
          <w:szCs w:val="28"/>
        </w:rPr>
        <w:t xml:space="preserve">отчетном периоде </w:t>
      </w:r>
      <w:r w:rsidRPr="000876FC">
        <w:rPr>
          <w:rFonts w:ascii="Times New Roman" w:hAnsi="Times New Roman"/>
          <w:sz w:val="28"/>
          <w:szCs w:val="28"/>
        </w:rPr>
        <w:t xml:space="preserve"> 201</w:t>
      </w:r>
      <w:r w:rsidR="00E04D26">
        <w:rPr>
          <w:rFonts w:ascii="Times New Roman" w:hAnsi="Times New Roman"/>
          <w:sz w:val="28"/>
          <w:szCs w:val="28"/>
        </w:rPr>
        <w:t>4</w:t>
      </w:r>
      <w:r w:rsidRPr="000876FC">
        <w:rPr>
          <w:rFonts w:ascii="Times New Roman" w:hAnsi="Times New Roman"/>
          <w:sz w:val="28"/>
          <w:szCs w:val="28"/>
        </w:rPr>
        <w:t xml:space="preserve"> года в городском округе  имеет одно  предприятие – ООО </w:t>
      </w:r>
      <w:r w:rsidR="00E04D26">
        <w:rPr>
          <w:rFonts w:ascii="Times New Roman" w:hAnsi="Times New Roman"/>
          <w:sz w:val="28"/>
          <w:szCs w:val="28"/>
        </w:rPr>
        <w:t>« Уралнефтегазпромсервис</w:t>
      </w:r>
      <w:r w:rsidRPr="000876FC">
        <w:rPr>
          <w:rFonts w:ascii="Times New Roman" w:hAnsi="Times New Roman"/>
          <w:sz w:val="28"/>
          <w:szCs w:val="28"/>
        </w:rPr>
        <w:t xml:space="preserve">». Сумма просроченной задолженности по выплате заработной платы  на 1 </w:t>
      </w:r>
      <w:r w:rsidR="00A8735A">
        <w:rPr>
          <w:rFonts w:ascii="Times New Roman" w:hAnsi="Times New Roman"/>
          <w:sz w:val="28"/>
          <w:szCs w:val="28"/>
        </w:rPr>
        <w:t xml:space="preserve">октября </w:t>
      </w:r>
      <w:r w:rsidRPr="000876FC">
        <w:rPr>
          <w:rFonts w:ascii="Times New Roman" w:hAnsi="Times New Roman"/>
          <w:sz w:val="28"/>
          <w:szCs w:val="28"/>
        </w:rPr>
        <w:t xml:space="preserve"> 201</w:t>
      </w:r>
      <w:r w:rsidR="00E04D26">
        <w:rPr>
          <w:rFonts w:ascii="Times New Roman" w:hAnsi="Times New Roman"/>
          <w:sz w:val="28"/>
          <w:szCs w:val="28"/>
        </w:rPr>
        <w:t>4</w:t>
      </w:r>
      <w:r w:rsidRPr="000876FC">
        <w:rPr>
          <w:rFonts w:ascii="Times New Roman" w:hAnsi="Times New Roman"/>
          <w:sz w:val="28"/>
          <w:szCs w:val="28"/>
        </w:rPr>
        <w:t xml:space="preserve"> года составила  </w:t>
      </w:r>
      <w:r w:rsidR="00E04D26">
        <w:rPr>
          <w:rFonts w:ascii="Times New Roman" w:hAnsi="Times New Roman"/>
          <w:sz w:val="28"/>
          <w:szCs w:val="28"/>
        </w:rPr>
        <w:t>9981</w:t>
      </w:r>
      <w:r w:rsidRPr="000876FC">
        <w:rPr>
          <w:rFonts w:ascii="Times New Roman" w:hAnsi="Times New Roman"/>
          <w:sz w:val="28"/>
          <w:szCs w:val="28"/>
        </w:rPr>
        <w:t xml:space="preserve"> тыс. рублей</w:t>
      </w:r>
      <w:r w:rsidR="00E04D26">
        <w:rPr>
          <w:rFonts w:ascii="Times New Roman" w:hAnsi="Times New Roman"/>
          <w:sz w:val="28"/>
          <w:szCs w:val="28"/>
        </w:rPr>
        <w:t xml:space="preserve">. </w:t>
      </w:r>
      <w:r w:rsidR="00F84514" w:rsidRPr="00F84514">
        <w:rPr>
          <w:rFonts w:ascii="Times New Roman" w:hAnsi="Times New Roman" w:cs="Times New Roman"/>
          <w:sz w:val="28"/>
          <w:szCs w:val="28"/>
        </w:rPr>
        <w:t>Численность работников, перед которыми организация имеет задолженность</w:t>
      </w:r>
      <w:r w:rsidR="002F2899">
        <w:rPr>
          <w:rFonts w:ascii="Times New Roman" w:hAnsi="Times New Roman" w:cs="Times New Roman"/>
          <w:sz w:val="28"/>
          <w:szCs w:val="28"/>
        </w:rPr>
        <w:t>,</w:t>
      </w:r>
      <w:r w:rsidR="00F84514" w:rsidRPr="00F84514">
        <w:rPr>
          <w:rFonts w:ascii="Times New Roman" w:hAnsi="Times New Roman" w:cs="Times New Roman"/>
          <w:sz w:val="28"/>
          <w:szCs w:val="28"/>
        </w:rPr>
        <w:t xml:space="preserve"> составляет  148 человек.</w:t>
      </w:r>
    </w:p>
    <w:p w:rsidR="008A1D12" w:rsidRDefault="008A1D12" w:rsidP="008D6C4D">
      <w:pPr>
        <w:spacing w:after="0" w:line="360" w:lineRule="auto"/>
        <w:ind w:left="-363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январе-августе 2014 года количество занятых на крупных и средних предприятиях городского округа возросло на 0,8% по сравнению с январем-августом 2013 года и составило 25315 человек. Значительная часть работников занята в сферах обрабатывающих производств, добыче полезных ископаемых, производства и распределения электроэнергии, газа и воды, строительства, транспорта и связи, образования, здравоохранения.</w:t>
      </w:r>
    </w:p>
    <w:p w:rsidR="007A7D1D" w:rsidRDefault="007A7D1D" w:rsidP="008D6C4D">
      <w:pPr>
        <w:spacing w:after="0" w:line="360" w:lineRule="auto"/>
        <w:ind w:left="-363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A1D12" w:rsidRDefault="008A1D12" w:rsidP="000B7C49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занятых на крупных и средних предприятиях городского округа по видам экономической деятельности</w:t>
      </w:r>
    </w:p>
    <w:p w:rsidR="00B254C7" w:rsidRDefault="00B254C7" w:rsidP="000B7C49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28"/>
        <w:gridCol w:w="2551"/>
        <w:gridCol w:w="2092"/>
      </w:tblGrid>
      <w:tr w:rsidR="008A1D12" w:rsidTr="008A1D12">
        <w:tc>
          <w:tcPr>
            <w:tcW w:w="4928" w:type="dxa"/>
          </w:tcPr>
          <w:p w:rsidR="008A1D12" w:rsidRDefault="008A1D12" w:rsidP="000B7C4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1D12" w:rsidRPr="00016C16" w:rsidRDefault="008A1D12" w:rsidP="000B7C49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</w:rPr>
            </w:pPr>
            <w:r w:rsidRPr="00016C16">
              <w:rPr>
                <w:rFonts w:ascii="Times New Roman" w:hAnsi="Times New Roman" w:cs="Times New Roman"/>
                <w:b w:val="0"/>
                <w:color w:val="000000" w:themeColor="text1"/>
              </w:rPr>
              <w:t>Показатель</w:t>
            </w:r>
          </w:p>
        </w:tc>
        <w:tc>
          <w:tcPr>
            <w:tcW w:w="2551" w:type="dxa"/>
          </w:tcPr>
          <w:p w:rsidR="008A1D12" w:rsidRPr="008A1D12" w:rsidRDefault="008A1D12" w:rsidP="000B7C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1D12">
              <w:rPr>
                <w:rFonts w:ascii="Times New Roman" w:hAnsi="Times New Roman" w:cs="Times New Roman"/>
                <w:sz w:val="26"/>
                <w:szCs w:val="26"/>
              </w:rPr>
              <w:t>Абсолютный показатель за январь-август 2014 года, человек.</w:t>
            </w:r>
          </w:p>
        </w:tc>
        <w:tc>
          <w:tcPr>
            <w:tcW w:w="2092" w:type="dxa"/>
          </w:tcPr>
          <w:p w:rsidR="008A1D12" w:rsidRPr="008A1D12" w:rsidRDefault="008A1D12" w:rsidP="000B7C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1D12">
              <w:rPr>
                <w:rFonts w:ascii="Times New Roman" w:hAnsi="Times New Roman" w:cs="Times New Roman"/>
                <w:sz w:val="26"/>
                <w:szCs w:val="26"/>
              </w:rPr>
              <w:t>январь-август 2014г. в % к январю-августу 2013г.</w:t>
            </w:r>
          </w:p>
        </w:tc>
      </w:tr>
      <w:tr w:rsidR="008A1D12" w:rsidTr="008A1D12">
        <w:tc>
          <w:tcPr>
            <w:tcW w:w="4928" w:type="dxa"/>
          </w:tcPr>
          <w:p w:rsidR="008A1D12" w:rsidRPr="006A77C5" w:rsidRDefault="006A77C5" w:rsidP="000B7C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занятых на крупных и средних предприятиях по видам экономической деятельности, в том числе:</w:t>
            </w:r>
          </w:p>
        </w:tc>
        <w:tc>
          <w:tcPr>
            <w:tcW w:w="2551" w:type="dxa"/>
          </w:tcPr>
          <w:p w:rsidR="00016C16" w:rsidRPr="00FF38D4" w:rsidRDefault="00016C16" w:rsidP="000B7C4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1D12" w:rsidRPr="00FF38D4" w:rsidRDefault="00016C16" w:rsidP="000B7C4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38D4">
              <w:rPr>
                <w:rFonts w:ascii="Times New Roman" w:hAnsi="Times New Roman" w:cs="Times New Roman"/>
                <w:sz w:val="26"/>
                <w:szCs w:val="26"/>
              </w:rPr>
              <w:t>25315</w:t>
            </w:r>
          </w:p>
        </w:tc>
        <w:tc>
          <w:tcPr>
            <w:tcW w:w="2092" w:type="dxa"/>
          </w:tcPr>
          <w:p w:rsidR="00016C16" w:rsidRPr="00FF38D4" w:rsidRDefault="00016C16" w:rsidP="000B7C4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1D12" w:rsidRPr="00FF38D4" w:rsidRDefault="00016C16" w:rsidP="000B7C4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38D4">
              <w:rPr>
                <w:rFonts w:ascii="Times New Roman" w:hAnsi="Times New Roman" w:cs="Times New Roman"/>
                <w:sz w:val="26"/>
                <w:szCs w:val="26"/>
              </w:rPr>
              <w:t>100,8</w:t>
            </w:r>
          </w:p>
        </w:tc>
      </w:tr>
      <w:tr w:rsidR="008A1D12" w:rsidTr="008A1D12">
        <w:tc>
          <w:tcPr>
            <w:tcW w:w="4928" w:type="dxa"/>
          </w:tcPr>
          <w:p w:rsidR="008A1D12" w:rsidRPr="00016C16" w:rsidRDefault="00016C16" w:rsidP="000B7C4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C16">
              <w:rPr>
                <w:rFonts w:ascii="Times New Roman" w:hAnsi="Times New Roman" w:cs="Times New Roman"/>
                <w:sz w:val="26"/>
                <w:szCs w:val="26"/>
              </w:rPr>
              <w:t>Добыча полезных ископаемых</w:t>
            </w:r>
          </w:p>
        </w:tc>
        <w:tc>
          <w:tcPr>
            <w:tcW w:w="2551" w:type="dxa"/>
          </w:tcPr>
          <w:p w:rsidR="008A1D12" w:rsidRPr="00FF38D4" w:rsidRDefault="00016C16" w:rsidP="000B7C4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38D4">
              <w:rPr>
                <w:rFonts w:ascii="Times New Roman" w:hAnsi="Times New Roman" w:cs="Times New Roman"/>
                <w:sz w:val="26"/>
                <w:szCs w:val="26"/>
              </w:rPr>
              <w:t>2382</w:t>
            </w:r>
          </w:p>
        </w:tc>
        <w:tc>
          <w:tcPr>
            <w:tcW w:w="2092" w:type="dxa"/>
          </w:tcPr>
          <w:p w:rsidR="008A1D12" w:rsidRPr="00FF38D4" w:rsidRDefault="00016C16" w:rsidP="000B7C4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38D4">
              <w:rPr>
                <w:rFonts w:ascii="Times New Roman" w:hAnsi="Times New Roman" w:cs="Times New Roman"/>
                <w:sz w:val="26"/>
                <w:szCs w:val="26"/>
              </w:rPr>
              <w:t>142,3</w:t>
            </w:r>
          </w:p>
        </w:tc>
      </w:tr>
      <w:tr w:rsidR="008A1D12" w:rsidTr="008A1D12">
        <w:tc>
          <w:tcPr>
            <w:tcW w:w="4928" w:type="dxa"/>
          </w:tcPr>
          <w:p w:rsidR="008A1D12" w:rsidRPr="00FF38D4" w:rsidRDefault="00016C16" w:rsidP="000B7C4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38D4">
              <w:rPr>
                <w:rFonts w:ascii="Times New Roman" w:hAnsi="Times New Roman" w:cs="Times New Roman"/>
                <w:sz w:val="26"/>
                <w:szCs w:val="26"/>
              </w:rPr>
              <w:t>Обрабатывающие производства</w:t>
            </w:r>
          </w:p>
        </w:tc>
        <w:tc>
          <w:tcPr>
            <w:tcW w:w="2551" w:type="dxa"/>
          </w:tcPr>
          <w:p w:rsidR="008A1D12" w:rsidRPr="00FF38D4" w:rsidRDefault="00016C16" w:rsidP="000B7C4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38D4">
              <w:rPr>
                <w:rFonts w:ascii="Times New Roman" w:hAnsi="Times New Roman" w:cs="Times New Roman"/>
                <w:sz w:val="26"/>
                <w:szCs w:val="26"/>
              </w:rPr>
              <w:t>8230</w:t>
            </w:r>
          </w:p>
        </w:tc>
        <w:tc>
          <w:tcPr>
            <w:tcW w:w="2092" w:type="dxa"/>
          </w:tcPr>
          <w:p w:rsidR="008A1D12" w:rsidRPr="00FF38D4" w:rsidRDefault="00016C16" w:rsidP="000B7C4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38D4">
              <w:rPr>
                <w:rFonts w:ascii="Times New Roman" w:hAnsi="Times New Roman" w:cs="Times New Roman"/>
                <w:sz w:val="26"/>
                <w:szCs w:val="26"/>
              </w:rPr>
              <w:t>95,6</w:t>
            </w:r>
          </w:p>
        </w:tc>
      </w:tr>
      <w:tr w:rsidR="008A1D12" w:rsidTr="008A1D12">
        <w:tc>
          <w:tcPr>
            <w:tcW w:w="4928" w:type="dxa"/>
          </w:tcPr>
          <w:p w:rsidR="008A1D12" w:rsidRPr="00FF38D4" w:rsidRDefault="00016C16" w:rsidP="000B7C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38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Производство и распределение электроэнергии, газа и воды</w:t>
            </w:r>
          </w:p>
        </w:tc>
        <w:tc>
          <w:tcPr>
            <w:tcW w:w="2551" w:type="dxa"/>
          </w:tcPr>
          <w:p w:rsidR="008A1D12" w:rsidRPr="00FF38D4" w:rsidRDefault="00016C16" w:rsidP="000B7C4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38D4">
              <w:rPr>
                <w:rFonts w:ascii="Times New Roman" w:hAnsi="Times New Roman" w:cs="Times New Roman"/>
                <w:sz w:val="26"/>
                <w:szCs w:val="26"/>
              </w:rPr>
              <w:t>1979</w:t>
            </w:r>
          </w:p>
        </w:tc>
        <w:tc>
          <w:tcPr>
            <w:tcW w:w="2092" w:type="dxa"/>
          </w:tcPr>
          <w:p w:rsidR="008A1D12" w:rsidRPr="00FF38D4" w:rsidRDefault="00016C16" w:rsidP="000B7C4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38D4">
              <w:rPr>
                <w:rFonts w:ascii="Times New Roman" w:hAnsi="Times New Roman" w:cs="Times New Roman"/>
                <w:sz w:val="26"/>
                <w:szCs w:val="26"/>
              </w:rPr>
              <w:t>101,2</w:t>
            </w:r>
          </w:p>
        </w:tc>
      </w:tr>
      <w:tr w:rsidR="00016C16" w:rsidTr="008A1D12">
        <w:tc>
          <w:tcPr>
            <w:tcW w:w="4928" w:type="dxa"/>
          </w:tcPr>
          <w:p w:rsidR="00016C16" w:rsidRPr="00FF38D4" w:rsidRDefault="00016C16" w:rsidP="000B7C4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38D4">
              <w:rPr>
                <w:rFonts w:ascii="Times New Roman" w:hAnsi="Times New Roman" w:cs="Times New Roman"/>
                <w:sz w:val="26"/>
                <w:szCs w:val="26"/>
              </w:rPr>
              <w:t>Строительство</w:t>
            </w:r>
          </w:p>
        </w:tc>
        <w:tc>
          <w:tcPr>
            <w:tcW w:w="2551" w:type="dxa"/>
          </w:tcPr>
          <w:p w:rsidR="00016C16" w:rsidRPr="00FF38D4" w:rsidRDefault="00016C16" w:rsidP="000B7C4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38D4">
              <w:rPr>
                <w:rFonts w:ascii="Times New Roman" w:hAnsi="Times New Roman" w:cs="Times New Roman"/>
                <w:sz w:val="26"/>
                <w:szCs w:val="26"/>
              </w:rPr>
              <w:t>1018</w:t>
            </w:r>
          </w:p>
        </w:tc>
        <w:tc>
          <w:tcPr>
            <w:tcW w:w="2092" w:type="dxa"/>
          </w:tcPr>
          <w:p w:rsidR="00016C16" w:rsidRPr="00FF38D4" w:rsidRDefault="00016C16" w:rsidP="000B7C4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38D4">
              <w:rPr>
                <w:rFonts w:ascii="Times New Roman" w:hAnsi="Times New Roman" w:cs="Times New Roman"/>
                <w:sz w:val="26"/>
                <w:szCs w:val="26"/>
              </w:rPr>
              <w:t>108,2</w:t>
            </w:r>
          </w:p>
        </w:tc>
      </w:tr>
      <w:tr w:rsidR="00016C16" w:rsidTr="008A1D12">
        <w:tc>
          <w:tcPr>
            <w:tcW w:w="4928" w:type="dxa"/>
          </w:tcPr>
          <w:p w:rsidR="00016C16" w:rsidRPr="00FF38D4" w:rsidRDefault="00016C16" w:rsidP="000B7C4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38D4">
              <w:rPr>
                <w:rFonts w:ascii="Times New Roman" w:hAnsi="Times New Roman" w:cs="Times New Roman"/>
                <w:sz w:val="26"/>
                <w:szCs w:val="26"/>
              </w:rPr>
              <w:t>Транспорт и связь</w:t>
            </w:r>
          </w:p>
        </w:tc>
        <w:tc>
          <w:tcPr>
            <w:tcW w:w="2551" w:type="dxa"/>
          </w:tcPr>
          <w:p w:rsidR="00016C16" w:rsidRPr="00FF38D4" w:rsidRDefault="00016C16" w:rsidP="000B7C4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38D4">
              <w:rPr>
                <w:rFonts w:ascii="Times New Roman" w:hAnsi="Times New Roman" w:cs="Times New Roman"/>
                <w:sz w:val="26"/>
                <w:szCs w:val="26"/>
              </w:rPr>
              <w:t>1083</w:t>
            </w:r>
          </w:p>
        </w:tc>
        <w:tc>
          <w:tcPr>
            <w:tcW w:w="2092" w:type="dxa"/>
          </w:tcPr>
          <w:p w:rsidR="00016C16" w:rsidRPr="00FF38D4" w:rsidRDefault="00016C16" w:rsidP="000B7C4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38D4">
              <w:rPr>
                <w:rFonts w:ascii="Times New Roman" w:hAnsi="Times New Roman" w:cs="Times New Roman"/>
                <w:sz w:val="26"/>
                <w:szCs w:val="26"/>
              </w:rPr>
              <w:t>89,2</w:t>
            </w:r>
          </w:p>
        </w:tc>
      </w:tr>
      <w:tr w:rsidR="00016C16" w:rsidTr="008A1D12">
        <w:tc>
          <w:tcPr>
            <w:tcW w:w="4928" w:type="dxa"/>
          </w:tcPr>
          <w:p w:rsidR="00016C16" w:rsidRPr="00FF38D4" w:rsidRDefault="00016C16" w:rsidP="000B7C4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38D4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2551" w:type="dxa"/>
          </w:tcPr>
          <w:p w:rsidR="00016C16" w:rsidRPr="00FF38D4" w:rsidRDefault="00016C16" w:rsidP="000B7C4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38D4">
              <w:rPr>
                <w:rFonts w:ascii="Times New Roman" w:hAnsi="Times New Roman" w:cs="Times New Roman"/>
                <w:sz w:val="26"/>
                <w:szCs w:val="26"/>
              </w:rPr>
              <w:t>3547</w:t>
            </w:r>
          </w:p>
        </w:tc>
        <w:tc>
          <w:tcPr>
            <w:tcW w:w="2092" w:type="dxa"/>
          </w:tcPr>
          <w:p w:rsidR="00016C16" w:rsidRPr="00FF38D4" w:rsidRDefault="00016C16" w:rsidP="000B7C4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38D4">
              <w:rPr>
                <w:rFonts w:ascii="Times New Roman" w:hAnsi="Times New Roman" w:cs="Times New Roman"/>
                <w:sz w:val="26"/>
                <w:szCs w:val="26"/>
              </w:rPr>
              <w:t>93,7</w:t>
            </w:r>
          </w:p>
        </w:tc>
      </w:tr>
      <w:tr w:rsidR="00016C16" w:rsidTr="008A1D12">
        <w:tc>
          <w:tcPr>
            <w:tcW w:w="4928" w:type="dxa"/>
          </w:tcPr>
          <w:p w:rsidR="00016C16" w:rsidRPr="00FF38D4" w:rsidRDefault="00016C16" w:rsidP="000B7C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38D4">
              <w:rPr>
                <w:rFonts w:ascii="Times New Roman" w:hAnsi="Times New Roman" w:cs="Times New Roman"/>
                <w:sz w:val="26"/>
                <w:szCs w:val="26"/>
              </w:rPr>
              <w:t>Здравоохранение и предоставление социальных услуг</w:t>
            </w:r>
          </w:p>
        </w:tc>
        <w:tc>
          <w:tcPr>
            <w:tcW w:w="2551" w:type="dxa"/>
          </w:tcPr>
          <w:p w:rsidR="00016C16" w:rsidRPr="00FF38D4" w:rsidRDefault="00FF38D4" w:rsidP="000B7C4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38D4">
              <w:rPr>
                <w:rFonts w:ascii="Times New Roman" w:hAnsi="Times New Roman" w:cs="Times New Roman"/>
                <w:sz w:val="26"/>
                <w:szCs w:val="26"/>
              </w:rPr>
              <w:t>2661</w:t>
            </w:r>
          </w:p>
        </w:tc>
        <w:tc>
          <w:tcPr>
            <w:tcW w:w="2092" w:type="dxa"/>
          </w:tcPr>
          <w:p w:rsidR="00016C16" w:rsidRPr="00FF38D4" w:rsidRDefault="00FF38D4" w:rsidP="000B7C4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38D4">
              <w:rPr>
                <w:rFonts w:ascii="Times New Roman" w:hAnsi="Times New Roman" w:cs="Times New Roman"/>
                <w:sz w:val="26"/>
                <w:szCs w:val="26"/>
              </w:rPr>
              <w:t>98,5</w:t>
            </w:r>
          </w:p>
        </w:tc>
      </w:tr>
    </w:tbl>
    <w:p w:rsidR="008A1D12" w:rsidRDefault="008A1D12" w:rsidP="000B7C49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706E4" w:rsidRDefault="0072524B" w:rsidP="008D6C4D">
      <w:pPr>
        <w:pStyle w:val="a7"/>
        <w:spacing w:before="0" w:beforeAutospacing="0" w:after="0" w:afterAutospacing="0" w:line="360" w:lineRule="auto"/>
        <w:ind w:left="-3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706E4" w:rsidRPr="00AF5276">
        <w:rPr>
          <w:sz w:val="28"/>
          <w:szCs w:val="28"/>
        </w:rPr>
        <w:t>Наиболее значительное у</w:t>
      </w:r>
      <w:r w:rsidR="003706E4">
        <w:rPr>
          <w:sz w:val="28"/>
          <w:szCs w:val="28"/>
        </w:rPr>
        <w:t>величе</w:t>
      </w:r>
      <w:r w:rsidR="003706E4" w:rsidRPr="00AF5276">
        <w:rPr>
          <w:sz w:val="28"/>
          <w:szCs w:val="28"/>
        </w:rPr>
        <w:t>ние персонала произошло</w:t>
      </w:r>
      <w:r w:rsidR="003706E4">
        <w:rPr>
          <w:sz w:val="28"/>
          <w:szCs w:val="28"/>
        </w:rPr>
        <w:t xml:space="preserve"> на предприятиях по</w:t>
      </w:r>
      <w:r w:rsidR="00C84E4D">
        <w:rPr>
          <w:sz w:val="28"/>
          <w:szCs w:val="28"/>
        </w:rPr>
        <w:t xml:space="preserve"> добыче полезных ископаемых – на 42,3%,</w:t>
      </w:r>
      <w:r w:rsidR="003706E4" w:rsidRPr="00AF5276">
        <w:rPr>
          <w:sz w:val="28"/>
          <w:szCs w:val="28"/>
        </w:rPr>
        <w:t xml:space="preserve"> производств</w:t>
      </w:r>
      <w:r w:rsidR="003706E4">
        <w:rPr>
          <w:sz w:val="28"/>
          <w:szCs w:val="28"/>
        </w:rPr>
        <w:t xml:space="preserve">у </w:t>
      </w:r>
      <w:r w:rsidR="00C84E4D">
        <w:rPr>
          <w:sz w:val="28"/>
          <w:szCs w:val="28"/>
        </w:rPr>
        <w:t xml:space="preserve">готовых металлических изделий </w:t>
      </w:r>
      <w:r w:rsidR="003706E4" w:rsidRPr="00AF5276">
        <w:rPr>
          <w:sz w:val="28"/>
          <w:szCs w:val="28"/>
        </w:rPr>
        <w:t xml:space="preserve">– </w:t>
      </w:r>
      <w:r w:rsidR="000747EA">
        <w:rPr>
          <w:sz w:val="28"/>
          <w:szCs w:val="28"/>
        </w:rPr>
        <w:t>на 11,2%</w:t>
      </w:r>
      <w:r w:rsidR="003706E4">
        <w:rPr>
          <w:sz w:val="28"/>
          <w:szCs w:val="28"/>
        </w:rPr>
        <w:t>,</w:t>
      </w:r>
      <w:r w:rsidR="003706E4" w:rsidRPr="00AF5276">
        <w:rPr>
          <w:sz w:val="28"/>
          <w:szCs w:val="28"/>
        </w:rPr>
        <w:t xml:space="preserve">  </w:t>
      </w:r>
      <w:r w:rsidR="003706E4">
        <w:rPr>
          <w:sz w:val="28"/>
          <w:szCs w:val="28"/>
        </w:rPr>
        <w:t>на предприятиях оптовой и розничной торговли</w:t>
      </w:r>
      <w:r w:rsidR="003706E4" w:rsidRPr="00AF5276">
        <w:rPr>
          <w:sz w:val="28"/>
          <w:szCs w:val="28"/>
        </w:rPr>
        <w:t xml:space="preserve"> – на </w:t>
      </w:r>
      <w:r w:rsidR="000747EA">
        <w:rPr>
          <w:sz w:val="28"/>
          <w:szCs w:val="28"/>
        </w:rPr>
        <w:t>33,9</w:t>
      </w:r>
      <w:r w:rsidR="003706E4" w:rsidRPr="00AF5276">
        <w:rPr>
          <w:sz w:val="28"/>
          <w:szCs w:val="28"/>
        </w:rPr>
        <w:t>%</w:t>
      </w:r>
      <w:r w:rsidR="000747EA">
        <w:rPr>
          <w:sz w:val="28"/>
          <w:szCs w:val="28"/>
        </w:rPr>
        <w:t xml:space="preserve">. </w:t>
      </w:r>
      <w:r w:rsidR="003706E4">
        <w:rPr>
          <w:sz w:val="28"/>
          <w:szCs w:val="28"/>
        </w:rPr>
        <w:t xml:space="preserve"> </w:t>
      </w:r>
    </w:p>
    <w:p w:rsidR="003706E4" w:rsidRDefault="003706E4" w:rsidP="008D6C4D">
      <w:pPr>
        <w:suppressAutoHyphens/>
        <w:spacing w:after="0" w:line="360" w:lineRule="auto"/>
        <w:ind w:left="-363" w:firstLine="709"/>
        <w:jc w:val="both"/>
        <w:rPr>
          <w:rFonts w:ascii="Times New Roman" w:hAnsi="Times New Roman"/>
          <w:sz w:val="28"/>
          <w:szCs w:val="28"/>
        </w:rPr>
      </w:pPr>
      <w:r w:rsidRPr="007E6AEB">
        <w:rPr>
          <w:rFonts w:ascii="Times New Roman" w:hAnsi="Times New Roman"/>
          <w:sz w:val="28"/>
          <w:szCs w:val="28"/>
        </w:rPr>
        <w:t xml:space="preserve">В течение отчетного </w:t>
      </w:r>
      <w:r>
        <w:rPr>
          <w:rFonts w:ascii="Times New Roman" w:hAnsi="Times New Roman"/>
          <w:sz w:val="28"/>
          <w:szCs w:val="28"/>
        </w:rPr>
        <w:t>период</w:t>
      </w:r>
      <w:r w:rsidRPr="007E6AEB">
        <w:rPr>
          <w:rFonts w:ascii="Times New Roman" w:hAnsi="Times New Roman"/>
          <w:sz w:val="28"/>
          <w:szCs w:val="28"/>
        </w:rPr>
        <w:t>а на крупных и средних</w:t>
      </w:r>
      <w:r w:rsidR="007A7D1D">
        <w:rPr>
          <w:rFonts w:ascii="Times New Roman" w:hAnsi="Times New Roman"/>
          <w:sz w:val="28"/>
          <w:szCs w:val="28"/>
        </w:rPr>
        <w:t xml:space="preserve"> промышленных</w:t>
      </w:r>
      <w:r w:rsidRPr="007E6AEB">
        <w:rPr>
          <w:rFonts w:ascii="Times New Roman" w:hAnsi="Times New Roman"/>
          <w:sz w:val="28"/>
          <w:szCs w:val="28"/>
        </w:rPr>
        <w:t xml:space="preserve"> предприятиях городского округа создано</w:t>
      </w:r>
      <w:r w:rsidR="007A7D1D">
        <w:rPr>
          <w:rFonts w:ascii="Times New Roman" w:hAnsi="Times New Roman"/>
          <w:sz w:val="28"/>
          <w:szCs w:val="28"/>
        </w:rPr>
        <w:t xml:space="preserve"> 32</w:t>
      </w:r>
      <w:r w:rsidRPr="007E6A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6AEB">
        <w:rPr>
          <w:rFonts w:ascii="Times New Roman" w:hAnsi="Times New Roman"/>
          <w:sz w:val="28"/>
          <w:szCs w:val="28"/>
        </w:rPr>
        <w:t>нов</w:t>
      </w:r>
      <w:r w:rsidR="005252B4">
        <w:rPr>
          <w:rFonts w:ascii="Times New Roman" w:hAnsi="Times New Roman"/>
          <w:sz w:val="28"/>
          <w:szCs w:val="28"/>
        </w:rPr>
        <w:t xml:space="preserve">ых </w:t>
      </w:r>
      <w:r w:rsidRPr="007E6AEB">
        <w:rPr>
          <w:rFonts w:ascii="Times New Roman" w:hAnsi="Times New Roman"/>
          <w:sz w:val="28"/>
          <w:szCs w:val="28"/>
        </w:rPr>
        <w:t xml:space="preserve"> рабоч</w:t>
      </w:r>
      <w:r w:rsidR="005252B4">
        <w:rPr>
          <w:rFonts w:ascii="Times New Roman" w:hAnsi="Times New Roman"/>
          <w:sz w:val="28"/>
          <w:szCs w:val="28"/>
        </w:rPr>
        <w:t>их</w:t>
      </w:r>
      <w:r w:rsidRPr="007E6AEB">
        <w:rPr>
          <w:rFonts w:ascii="Times New Roman" w:hAnsi="Times New Roman"/>
          <w:sz w:val="28"/>
          <w:szCs w:val="28"/>
        </w:rPr>
        <w:t xml:space="preserve"> мест</w:t>
      </w:r>
      <w:r w:rsidR="007A7D1D">
        <w:rPr>
          <w:rFonts w:ascii="Times New Roman" w:hAnsi="Times New Roman"/>
          <w:sz w:val="28"/>
          <w:szCs w:val="28"/>
        </w:rPr>
        <w:t>а</w:t>
      </w:r>
      <w:r w:rsidRPr="007E6AEB">
        <w:rPr>
          <w:rFonts w:ascii="Times New Roman" w:hAnsi="Times New Roman"/>
          <w:sz w:val="28"/>
          <w:szCs w:val="28"/>
        </w:rPr>
        <w:t>.</w:t>
      </w:r>
    </w:p>
    <w:p w:rsidR="00A96F29" w:rsidRPr="00144FEE" w:rsidRDefault="00A96F29" w:rsidP="008D6C4D">
      <w:pPr>
        <w:suppressAutoHyphens/>
        <w:spacing w:after="0" w:line="360" w:lineRule="auto"/>
        <w:ind w:left="-363"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96F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Определенным барометром движения рабочей силы, его востребованности является </w:t>
      </w:r>
      <w:r w:rsidRPr="00144FE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положение на рынке труда.</w:t>
      </w:r>
    </w:p>
    <w:p w:rsidR="003706E4" w:rsidRDefault="003706E4" w:rsidP="008D6C4D">
      <w:pPr>
        <w:suppressAutoHyphens/>
        <w:spacing w:after="0" w:line="360" w:lineRule="auto"/>
        <w:ind w:left="-363" w:firstLine="709"/>
        <w:jc w:val="both"/>
        <w:rPr>
          <w:rFonts w:ascii="Times New Roman" w:hAnsi="Times New Roman"/>
          <w:sz w:val="28"/>
          <w:szCs w:val="28"/>
        </w:rPr>
      </w:pPr>
      <w:r w:rsidRPr="007E6AEB">
        <w:rPr>
          <w:rFonts w:ascii="Times New Roman" w:hAnsi="Times New Roman"/>
          <w:sz w:val="28"/>
          <w:szCs w:val="28"/>
        </w:rPr>
        <w:lastRenderedPageBreak/>
        <w:t>Ситуация на рынке труда городского округа, начиная с января 201</w:t>
      </w:r>
      <w:r w:rsidR="000747EA">
        <w:rPr>
          <w:rFonts w:ascii="Times New Roman" w:hAnsi="Times New Roman"/>
          <w:sz w:val="28"/>
          <w:szCs w:val="28"/>
        </w:rPr>
        <w:t>4</w:t>
      </w:r>
      <w:r w:rsidRPr="007E6AEB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6AEB">
        <w:rPr>
          <w:rFonts w:ascii="Times New Roman" w:hAnsi="Times New Roman"/>
          <w:sz w:val="28"/>
          <w:szCs w:val="28"/>
        </w:rPr>
        <w:t>характеризуется последовательным снижением регистрируемой безработицы.</w:t>
      </w:r>
    </w:p>
    <w:p w:rsidR="00144FEE" w:rsidRDefault="00144FEE" w:rsidP="000B7C4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уровня безработицы в городского округе город Октябрьский Республики Башкортостан</w:t>
      </w:r>
    </w:p>
    <w:p w:rsidR="00144FEE" w:rsidRDefault="00144FEE" w:rsidP="000B7C49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3190"/>
        <w:gridCol w:w="3191"/>
      </w:tblGrid>
      <w:tr w:rsidR="003706E4" w:rsidRPr="00122E5D" w:rsidTr="00A56856">
        <w:trPr>
          <w:tblHeader/>
        </w:trPr>
        <w:tc>
          <w:tcPr>
            <w:tcW w:w="3189" w:type="dxa"/>
            <w:vAlign w:val="center"/>
          </w:tcPr>
          <w:p w:rsidR="003706E4" w:rsidRPr="00122E5D" w:rsidRDefault="003706E4" w:rsidP="000B7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vAlign w:val="center"/>
          </w:tcPr>
          <w:p w:rsidR="003706E4" w:rsidRPr="00122E5D" w:rsidRDefault="003706E4" w:rsidP="000B7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2E5D">
              <w:rPr>
                <w:rFonts w:ascii="Times New Roman" w:hAnsi="Times New Roman"/>
                <w:sz w:val="28"/>
                <w:szCs w:val="28"/>
                <w:lang w:eastAsia="ru-RU"/>
              </w:rPr>
              <w:t>Уровень безработицы,</w:t>
            </w:r>
          </w:p>
          <w:p w:rsidR="003706E4" w:rsidRPr="00122E5D" w:rsidRDefault="003706E4" w:rsidP="000B7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2E5D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191" w:type="dxa"/>
            <w:vAlign w:val="center"/>
          </w:tcPr>
          <w:p w:rsidR="003706E4" w:rsidRPr="00122E5D" w:rsidRDefault="003706E4" w:rsidP="000B7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2E5D">
              <w:rPr>
                <w:rFonts w:ascii="Times New Roman" w:hAnsi="Times New Roman"/>
                <w:sz w:val="28"/>
                <w:szCs w:val="28"/>
                <w:lang w:eastAsia="ru-RU"/>
              </w:rPr>
              <w:t>Число безработных,</w:t>
            </w:r>
          </w:p>
          <w:p w:rsidR="003706E4" w:rsidRPr="00122E5D" w:rsidRDefault="003706E4" w:rsidP="000B7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2E5D">
              <w:rPr>
                <w:rFonts w:ascii="Times New Roman" w:hAnsi="Times New Roman"/>
                <w:sz w:val="28"/>
                <w:szCs w:val="28"/>
                <w:lang w:eastAsia="ru-RU"/>
              </w:rPr>
              <w:t>человек</w:t>
            </w:r>
          </w:p>
        </w:tc>
      </w:tr>
      <w:tr w:rsidR="003706E4" w:rsidRPr="00135016" w:rsidTr="00A56856">
        <w:tc>
          <w:tcPr>
            <w:tcW w:w="3189" w:type="dxa"/>
            <w:vAlign w:val="center"/>
          </w:tcPr>
          <w:p w:rsidR="003706E4" w:rsidRPr="00135016" w:rsidRDefault="003706E4" w:rsidP="000B7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5016">
              <w:rPr>
                <w:rFonts w:ascii="Times New Roman" w:hAnsi="Times New Roman"/>
                <w:sz w:val="28"/>
                <w:szCs w:val="28"/>
                <w:lang w:eastAsia="ru-RU"/>
              </w:rPr>
              <w:t>на 01.01.201</w:t>
            </w:r>
            <w:r w:rsidR="000747EA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135016"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190" w:type="dxa"/>
            <w:vAlign w:val="center"/>
          </w:tcPr>
          <w:p w:rsidR="003706E4" w:rsidRPr="00135016" w:rsidRDefault="00144FEE" w:rsidP="000B7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0,66</w:t>
            </w:r>
          </w:p>
        </w:tc>
        <w:tc>
          <w:tcPr>
            <w:tcW w:w="3191" w:type="dxa"/>
            <w:vAlign w:val="center"/>
          </w:tcPr>
          <w:p w:rsidR="003706E4" w:rsidRPr="00135016" w:rsidRDefault="00144FEE" w:rsidP="000B7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378</w:t>
            </w:r>
          </w:p>
        </w:tc>
      </w:tr>
      <w:tr w:rsidR="003706E4" w:rsidRPr="00135016" w:rsidTr="00A56856">
        <w:tc>
          <w:tcPr>
            <w:tcW w:w="3189" w:type="dxa"/>
            <w:vAlign w:val="center"/>
          </w:tcPr>
          <w:p w:rsidR="003706E4" w:rsidRPr="00135016" w:rsidRDefault="003706E4" w:rsidP="000B7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135016">
              <w:rPr>
                <w:rFonts w:ascii="Times New Roman" w:hAnsi="Times New Roman"/>
                <w:sz w:val="27"/>
                <w:szCs w:val="27"/>
                <w:lang w:eastAsia="ru-RU"/>
              </w:rPr>
              <w:t>на 01.03.201</w:t>
            </w:r>
            <w:r w:rsidR="000747EA">
              <w:rPr>
                <w:rFonts w:ascii="Times New Roman" w:hAnsi="Times New Roman"/>
                <w:sz w:val="27"/>
                <w:szCs w:val="27"/>
                <w:lang w:eastAsia="ru-RU"/>
              </w:rPr>
              <w:t>4</w:t>
            </w:r>
            <w:r w:rsidRPr="00135016">
              <w:rPr>
                <w:rFonts w:ascii="Times New Roman" w:hAnsi="Times New Roman"/>
                <w:sz w:val="27"/>
                <w:szCs w:val="27"/>
                <w:lang w:eastAsia="ru-RU"/>
              </w:rPr>
              <w:t>г.</w:t>
            </w:r>
          </w:p>
        </w:tc>
        <w:tc>
          <w:tcPr>
            <w:tcW w:w="3190" w:type="dxa"/>
            <w:vAlign w:val="center"/>
          </w:tcPr>
          <w:p w:rsidR="003706E4" w:rsidRPr="00135016" w:rsidRDefault="00144FEE" w:rsidP="000B7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0,6</w:t>
            </w:r>
            <w:r w:rsidR="003706E4">
              <w:rPr>
                <w:rFonts w:ascii="Times New Roman" w:hAnsi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3191" w:type="dxa"/>
            <w:vAlign w:val="center"/>
          </w:tcPr>
          <w:p w:rsidR="003706E4" w:rsidRPr="00135016" w:rsidRDefault="00144FEE" w:rsidP="000B7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372</w:t>
            </w:r>
          </w:p>
        </w:tc>
      </w:tr>
      <w:tr w:rsidR="004C5632" w:rsidRPr="00135016" w:rsidTr="00A56856">
        <w:tc>
          <w:tcPr>
            <w:tcW w:w="3189" w:type="dxa"/>
            <w:vAlign w:val="center"/>
          </w:tcPr>
          <w:p w:rsidR="004C5632" w:rsidRPr="00135016" w:rsidRDefault="004C5632" w:rsidP="000B7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135016">
              <w:rPr>
                <w:rFonts w:ascii="Times New Roman" w:hAnsi="Times New Roman"/>
                <w:sz w:val="27"/>
                <w:szCs w:val="27"/>
                <w:lang w:eastAsia="ru-RU"/>
              </w:rPr>
              <w:t>на 01.0</w:t>
            </w:r>
            <w:r w:rsidR="00144FEE">
              <w:rPr>
                <w:rFonts w:ascii="Times New Roman" w:hAnsi="Times New Roman"/>
                <w:sz w:val="27"/>
                <w:szCs w:val="27"/>
                <w:lang w:eastAsia="ru-RU"/>
              </w:rPr>
              <w:t>4</w:t>
            </w:r>
            <w:r w:rsidRPr="00135016">
              <w:rPr>
                <w:rFonts w:ascii="Times New Roman" w:hAnsi="Times New Roman"/>
                <w:sz w:val="27"/>
                <w:szCs w:val="27"/>
                <w:lang w:eastAsia="ru-RU"/>
              </w:rPr>
              <w:t>.201</w:t>
            </w:r>
            <w:r w:rsidR="000747EA">
              <w:rPr>
                <w:rFonts w:ascii="Times New Roman" w:hAnsi="Times New Roman"/>
                <w:sz w:val="27"/>
                <w:szCs w:val="27"/>
                <w:lang w:eastAsia="ru-RU"/>
              </w:rPr>
              <w:t>4</w:t>
            </w:r>
            <w:r w:rsidRPr="00135016">
              <w:rPr>
                <w:rFonts w:ascii="Times New Roman" w:hAnsi="Times New Roman"/>
                <w:sz w:val="27"/>
                <w:szCs w:val="27"/>
                <w:lang w:eastAsia="ru-RU"/>
              </w:rPr>
              <w:t>г.</w:t>
            </w:r>
          </w:p>
        </w:tc>
        <w:tc>
          <w:tcPr>
            <w:tcW w:w="3190" w:type="dxa"/>
            <w:vAlign w:val="center"/>
          </w:tcPr>
          <w:p w:rsidR="004C5632" w:rsidRPr="00135016" w:rsidRDefault="004C5632" w:rsidP="000B7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0,</w:t>
            </w:r>
            <w:r w:rsidR="00144FEE">
              <w:rPr>
                <w:rFonts w:ascii="Times New Roman" w:hAnsi="Times New Roman"/>
                <w:sz w:val="27"/>
                <w:szCs w:val="27"/>
                <w:lang w:eastAsia="ru-RU"/>
              </w:rPr>
              <w:t>65</w:t>
            </w:r>
          </w:p>
        </w:tc>
        <w:tc>
          <w:tcPr>
            <w:tcW w:w="3191" w:type="dxa"/>
            <w:vAlign w:val="center"/>
          </w:tcPr>
          <w:p w:rsidR="004C5632" w:rsidRPr="00135016" w:rsidRDefault="00144FEE" w:rsidP="000B7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375</w:t>
            </w:r>
          </w:p>
        </w:tc>
      </w:tr>
      <w:tr w:rsidR="004C5632" w:rsidRPr="00135016" w:rsidTr="00A56856">
        <w:tc>
          <w:tcPr>
            <w:tcW w:w="3189" w:type="dxa"/>
            <w:vAlign w:val="center"/>
          </w:tcPr>
          <w:p w:rsidR="004C5632" w:rsidRPr="00135016" w:rsidRDefault="004C5632" w:rsidP="000B7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135016">
              <w:rPr>
                <w:rFonts w:ascii="Times New Roman" w:hAnsi="Times New Roman"/>
                <w:sz w:val="27"/>
                <w:szCs w:val="27"/>
                <w:lang w:eastAsia="ru-RU"/>
              </w:rPr>
              <w:t>на 01.</w:t>
            </w:r>
            <w:r w:rsidR="00144FEE">
              <w:rPr>
                <w:rFonts w:ascii="Times New Roman" w:hAnsi="Times New Roman"/>
                <w:sz w:val="27"/>
                <w:szCs w:val="27"/>
                <w:lang w:eastAsia="ru-RU"/>
              </w:rPr>
              <w:t>07</w:t>
            </w:r>
            <w:r w:rsidRPr="00135016">
              <w:rPr>
                <w:rFonts w:ascii="Times New Roman" w:hAnsi="Times New Roman"/>
                <w:sz w:val="27"/>
                <w:szCs w:val="27"/>
                <w:lang w:eastAsia="ru-RU"/>
              </w:rPr>
              <w:t>.201</w:t>
            </w:r>
            <w:r w:rsidR="000747EA">
              <w:rPr>
                <w:rFonts w:ascii="Times New Roman" w:hAnsi="Times New Roman"/>
                <w:sz w:val="27"/>
                <w:szCs w:val="27"/>
                <w:lang w:eastAsia="ru-RU"/>
              </w:rPr>
              <w:t>4</w:t>
            </w:r>
            <w:r w:rsidRPr="00135016">
              <w:rPr>
                <w:rFonts w:ascii="Times New Roman" w:hAnsi="Times New Roman"/>
                <w:sz w:val="27"/>
                <w:szCs w:val="27"/>
                <w:lang w:eastAsia="ru-RU"/>
              </w:rPr>
              <w:t>г.</w:t>
            </w:r>
          </w:p>
        </w:tc>
        <w:tc>
          <w:tcPr>
            <w:tcW w:w="3190" w:type="dxa"/>
            <w:vAlign w:val="center"/>
          </w:tcPr>
          <w:p w:rsidR="004C5632" w:rsidRPr="00135016" w:rsidRDefault="00144FEE" w:rsidP="000B7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0,58</w:t>
            </w:r>
          </w:p>
        </w:tc>
        <w:tc>
          <w:tcPr>
            <w:tcW w:w="3191" w:type="dxa"/>
            <w:vAlign w:val="center"/>
          </w:tcPr>
          <w:p w:rsidR="004C5632" w:rsidRPr="00135016" w:rsidRDefault="00144FEE" w:rsidP="000B7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331</w:t>
            </w:r>
          </w:p>
        </w:tc>
      </w:tr>
      <w:tr w:rsidR="00144FEE" w:rsidRPr="00135016" w:rsidTr="00A56856">
        <w:tc>
          <w:tcPr>
            <w:tcW w:w="3189" w:type="dxa"/>
            <w:vAlign w:val="center"/>
          </w:tcPr>
          <w:p w:rsidR="00144FEE" w:rsidRPr="00135016" w:rsidRDefault="00144FEE" w:rsidP="000B7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на 01.10.2014г.</w:t>
            </w:r>
          </w:p>
        </w:tc>
        <w:tc>
          <w:tcPr>
            <w:tcW w:w="3190" w:type="dxa"/>
            <w:vAlign w:val="center"/>
          </w:tcPr>
          <w:p w:rsidR="00144FEE" w:rsidRPr="00135016" w:rsidRDefault="00144FEE" w:rsidP="000B7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0,6</w:t>
            </w:r>
          </w:p>
        </w:tc>
        <w:tc>
          <w:tcPr>
            <w:tcW w:w="3191" w:type="dxa"/>
            <w:vAlign w:val="center"/>
          </w:tcPr>
          <w:p w:rsidR="00144FEE" w:rsidRPr="00135016" w:rsidRDefault="00144FEE" w:rsidP="000B7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342</w:t>
            </w:r>
          </w:p>
        </w:tc>
      </w:tr>
    </w:tbl>
    <w:p w:rsidR="003706E4" w:rsidRPr="001E2736" w:rsidRDefault="003706E4" w:rsidP="000B7C49">
      <w:pPr>
        <w:suppressAutoHyphens/>
        <w:spacing w:after="0"/>
        <w:ind w:firstLine="709"/>
        <w:rPr>
          <w:sz w:val="27"/>
          <w:szCs w:val="27"/>
        </w:rPr>
      </w:pPr>
    </w:p>
    <w:p w:rsidR="0012763B" w:rsidRDefault="003706E4" w:rsidP="008D6C4D">
      <w:pPr>
        <w:spacing w:after="0" w:line="360" w:lineRule="auto"/>
        <w:ind w:left="-363" w:firstLine="708"/>
        <w:jc w:val="both"/>
        <w:rPr>
          <w:rFonts w:ascii="Times New Roman" w:hAnsi="Times New Roman"/>
          <w:sz w:val="28"/>
          <w:szCs w:val="28"/>
        </w:rPr>
      </w:pPr>
      <w:r w:rsidRPr="00715502">
        <w:rPr>
          <w:rFonts w:ascii="Times New Roman" w:hAnsi="Times New Roman"/>
          <w:sz w:val="28"/>
          <w:szCs w:val="28"/>
        </w:rPr>
        <w:t xml:space="preserve">За содействием в </w:t>
      </w:r>
      <w:r w:rsidR="0012763B">
        <w:rPr>
          <w:rFonts w:ascii="Times New Roman" w:hAnsi="Times New Roman"/>
          <w:sz w:val="28"/>
          <w:szCs w:val="28"/>
        </w:rPr>
        <w:t xml:space="preserve">трудоустройстве </w:t>
      </w:r>
      <w:r w:rsidRPr="00715502">
        <w:rPr>
          <w:rFonts w:ascii="Times New Roman" w:hAnsi="Times New Roman"/>
          <w:sz w:val="28"/>
          <w:szCs w:val="28"/>
        </w:rPr>
        <w:t xml:space="preserve"> в Центр занятости населения в</w:t>
      </w:r>
      <w:r>
        <w:rPr>
          <w:rFonts w:ascii="Times New Roman" w:hAnsi="Times New Roman"/>
          <w:sz w:val="28"/>
          <w:szCs w:val="28"/>
        </w:rPr>
        <w:t xml:space="preserve"> январе-</w:t>
      </w:r>
      <w:r w:rsidR="00CD0D8B">
        <w:rPr>
          <w:rFonts w:ascii="Times New Roman" w:hAnsi="Times New Roman"/>
          <w:sz w:val="28"/>
          <w:szCs w:val="28"/>
        </w:rPr>
        <w:t xml:space="preserve"> сентябр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715502">
        <w:rPr>
          <w:rFonts w:ascii="Times New Roman" w:hAnsi="Times New Roman"/>
          <w:sz w:val="28"/>
          <w:szCs w:val="28"/>
        </w:rPr>
        <w:t>201</w:t>
      </w:r>
      <w:r w:rsidR="0012763B">
        <w:rPr>
          <w:rFonts w:ascii="Times New Roman" w:hAnsi="Times New Roman"/>
          <w:sz w:val="28"/>
          <w:szCs w:val="28"/>
        </w:rPr>
        <w:t>4</w:t>
      </w:r>
      <w:r w:rsidRPr="00715502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715502">
        <w:rPr>
          <w:rFonts w:ascii="Times New Roman" w:hAnsi="Times New Roman"/>
          <w:sz w:val="28"/>
          <w:szCs w:val="28"/>
        </w:rPr>
        <w:t xml:space="preserve"> обратил</w:t>
      </w:r>
      <w:r w:rsidR="0012763B">
        <w:rPr>
          <w:rFonts w:ascii="Times New Roman" w:hAnsi="Times New Roman"/>
          <w:sz w:val="28"/>
          <w:szCs w:val="28"/>
        </w:rPr>
        <w:t>и</w:t>
      </w:r>
      <w:r w:rsidRPr="00715502">
        <w:rPr>
          <w:rFonts w:ascii="Times New Roman" w:hAnsi="Times New Roman"/>
          <w:sz w:val="28"/>
          <w:szCs w:val="28"/>
        </w:rPr>
        <w:t xml:space="preserve">сь </w:t>
      </w:r>
      <w:r w:rsidR="0012763B">
        <w:rPr>
          <w:rFonts w:ascii="Times New Roman" w:hAnsi="Times New Roman"/>
          <w:sz w:val="28"/>
          <w:szCs w:val="28"/>
        </w:rPr>
        <w:t xml:space="preserve"> 939</w:t>
      </w:r>
      <w:r w:rsidRPr="00715502">
        <w:rPr>
          <w:rFonts w:ascii="Times New Roman" w:hAnsi="Times New Roman"/>
          <w:sz w:val="28"/>
          <w:szCs w:val="28"/>
        </w:rPr>
        <w:t xml:space="preserve"> человек, из </w:t>
      </w:r>
      <w:r w:rsidR="0012763B">
        <w:rPr>
          <w:rFonts w:ascii="Times New Roman" w:hAnsi="Times New Roman"/>
          <w:sz w:val="28"/>
          <w:szCs w:val="28"/>
        </w:rPr>
        <w:t>ни</w:t>
      </w:r>
      <w:r w:rsidRPr="00715502">
        <w:rPr>
          <w:rFonts w:ascii="Times New Roman" w:hAnsi="Times New Roman"/>
          <w:sz w:val="28"/>
          <w:szCs w:val="28"/>
        </w:rPr>
        <w:t xml:space="preserve">х </w:t>
      </w:r>
      <w:r w:rsidR="0012763B">
        <w:rPr>
          <w:rFonts w:ascii="Times New Roman" w:hAnsi="Times New Roman"/>
          <w:sz w:val="28"/>
          <w:szCs w:val="28"/>
        </w:rPr>
        <w:t>518</w:t>
      </w:r>
      <w:r w:rsidRPr="00715502">
        <w:rPr>
          <w:rFonts w:ascii="Times New Roman" w:hAnsi="Times New Roman"/>
          <w:sz w:val="28"/>
          <w:szCs w:val="28"/>
        </w:rPr>
        <w:t xml:space="preserve"> человек (</w:t>
      </w:r>
      <w:r>
        <w:rPr>
          <w:rFonts w:ascii="Times New Roman" w:hAnsi="Times New Roman"/>
          <w:sz w:val="28"/>
          <w:szCs w:val="28"/>
        </w:rPr>
        <w:t>5</w:t>
      </w:r>
      <w:r w:rsidR="0012763B">
        <w:rPr>
          <w:rFonts w:ascii="Times New Roman" w:hAnsi="Times New Roman"/>
          <w:sz w:val="28"/>
          <w:szCs w:val="28"/>
        </w:rPr>
        <w:t>5,2</w:t>
      </w:r>
      <w:r w:rsidRPr="00715502">
        <w:rPr>
          <w:rFonts w:ascii="Times New Roman" w:hAnsi="Times New Roman"/>
          <w:sz w:val="28"/>
          <w:szCs w:val="28"/>
        </w:rPr>
        <w:t xml:space="preserve">%) нашли работу (доходное место) с помощью службы занятости (в </w:t>
      </w:r>
      <w:r>
        <w:rPr>
          <w:rFonts w:ascii="Times New Roman" w:hAnsi="Times New Roman"/>
          <w:sz w:val="28"/>
          <w:szCs w:val="28"/>
        </w:rPr>
        <w:t>январе-</w:t>
      </w:r>
      <w:r w:rsidR="007F0D2C">
        <w:rPr>
          <w:rFonts w:ascii="Times New Roman" w:hAnsi="Times New Roman"/>
          <w:sz w:val="28"/>
          <w:szCs w:val="28"/>
        </w:rPr>
        <w:t>сентябр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71550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</w:t>
      </w:r>
      <w:r w:rsidR="0012763B">
        <w:rPr>
          <w:rFonts w:ascii="Times New Roman" w:hAnsi="Times New Roman"/>
          <w:sz w:val="28"/>
          <w:szCs w:val="28"/>
        </w:rPr>
        <w:t>3</w:t>
      </w:r>
      <w:r w:rsidRPr="00715502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715502">
        <w:rPr>
          <w:rFonts w:ascii="Times New Roman" w:hAnsi="Times New Roman"/>
          <w:sz w:val="28"/>
          <w:szCs w:val="28"/>
        </w:rPr>
        <w:t>, соответственно</w:t>
      </w:r>
      <w:r w:rsidR="0012763B">
        <w:rPr>
          <w:rFonts w:ascii="Times New Roman" w:hAnsi="Times New Roman"/>
          <w:sz w:val="28"/>
          <w:szCs w:val="28"/>
        </w:rPr>
        <w:t>,</w:t>
      </w:r>
      <w:r w:rsidRPr="00715502">
        <w:rPr>
          <w:rFonts w:ascii="Times New Roman" w:hAnsi="Times New Roman"/>
          <w:sz w:val="28"/>
          <w:szCs w:val="28"/>
        </w:rPr>
        <w:t xml:space="preserve"> </w:t>
      </w:r>
      <w:r w:rsidR="0012763B">
        <w:rPr>
          <w:rFonts w:ascii="Times New Roman" w:hAnsi="Times New Roman"/>
          <w:sz w:val="28"/>
          <w:szCs w:val="28"/>
        </w:rPr>
        <w:t>441</w:t>
      </w:r>
      <w:r w:rsidRPr="00715502">
        <w:rPr>
          <w:rFonts w:ascii="Times New Roman" w:hAnsi="Times New Roman"/>
          <w:sz w:val="28"/>
          <w:szCs w:val="28"/>
        </w:rPr>
        <w:t xml:space="preserve"> человек </w:t>
      </w:r>
      <w:r w:rsidR="0012763B">
        <w:rPr>
          <w:rFonts w:ascii="Times New Roman" w:hAnsi="Times New Roman"/>
          <w:sz w:val="28"/>
          <w:szCs w:val="28"/>
        </w:rPr>
        <w:t>56,2%</w:t>
      </w:r>
      <w:r w:rsidRPr="00715502">
        <w:rPr>
          <w:rFonts w:ascii="Times New Roman" w:hAnsi="Times New Roman"/>
          <w:sz w:val="28"/>
          <w:szCs w:val="28"/>
        </w:rPr>
        <w:t>).</w:t>
      </w:r>
    </w:p>
    <w:p w:rsidR="00F23238" w:rsidRDefault="0012763B" w:rsidP="008D6C4D">
      <w:pPr>
        <w:spacing w:after="0" w:line="360" w:lineRule="auto"/>
        <w:ind w:left="-36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1 октября 2014 года в Центре занятости в качестве безработных</w:t>
      </w:r>
      <w:r w:rsidR="000E045A">
        <w:rPr>
          <w:rFonts w:ascii="Times New Roman" w:hAnsi="Times New Roman"/>
          <w:sz w:val="28"/>
          <w:szCs w:val="28"/>
        </w:rPr>
        <w:t xml:space="preserve"> зарегистрированы 342 ч</w:t>
      </w:r>
      <w:r w:rsidR="003706E4" w:rsidRPr="00715502">
        <w:rPr>
          <w:rFonts w:ascii="Times New Roman" w:hAnsi="Times New Roman"/>
          <w:sz w:val="28"/>
          <w:szCs w:val="28"/>
        </w:rPr>
        <w:t>еловек</w:t>
      </w:r>
      <w:r w:rsidR="000E045A">
        <w:rPr>
          <w:rFonts w:ascii="Times New Roman" w:hAnsi="Times New Roman"/>
          <w:sz w:val="28"/>
          <w:szCs w:val="28"/>
        </w:rPr>
        <w:t>а</w:t>
      </w:r>
      <w:r w:rsidR="00F23238">
        <w:rPr>
          <w:rFonts w:ascii="Times New Roman" w:hAnsi="Times New Roman"/>
          <w:sz w:val="28"/>
          <w:szCs w:val="28"/>
        </w:rPr>
        <w:t>, что на 35% меньше по сравнению с 1 октября 2013 года. Уровен</w:t>
      </w:r>
      <w:r w:rsidR="00A76FD6">
        <w:rPr>
          <w:rFonts w:ascii="Times New Roman" w:hAnsi="Times New Roman"/>
          <w:sz w:val="28"/>
          <w:szCs w:val="28"/>
        </w:rPr>
        <w:t xml:space="preserve">ь </w:t>
      </w:r>
      <w:r w:rsidR="00F23238" w:rsidRPr="002D4CA0">
        <w:rPr>
          <w:rFonts w:ascii="Times New Roman" w:hAnsi="Times New Roman"/>
          <w:sz w:val="28"/>
          <w:szCs w:val="28"/>
        </w:rPr>
        <w:t xml:space="preserve"> регистрируемой безработицы за </w:t>
      </w:r>
      <w:r w:rsidR="00F23238">
        <w:rPr>
          <w:rFonts w:ascii="Times New Roman" w:hAnsi="Times New Roman"/>
          <w:sz w:val="28"/>
          <w:szCs w:val="28"/>
        </w:rPr>
        <w:t xml:space="preserve">9 месяцев </w:t>
      </w:r>
      <w:r w:rsidR="00F23238" w:rsidRPr="002D4CA0">
        <w:rPr>
          <w:rFonts w:ascii="Times New Roman" w:hAnsi="Times New Roman"/>
          <w:sz w:val="28"/>
          <w:szCs w:val="28"/>
        </w:rPr>
        <w:t>201</w:t>
      </w:r>
      <w:r w:rsidR="00A76FD6">
        <w:rPr>
          <w:rFonts w:ascii="Times New Roman" w:hAnsi="Times New Roman"/>
          <w:sz w:val="28"/>
          <w:szCs w:val="28"/>
        </w:rPr>
        <w:t>4</w:t>
      </w:r>
      <w:r w:rsidR="00F23238" w:rsidRPr="002D4CA0">
        <w:rPr>
          <w:rFonts w:ascii="Times New Roman" w:hAnsi="Times New Roman"/>
          <w:sz w:val="28"/>
          <w:szCs w:val="28"/>
        </w:rPr>
        <w:t xml:space="preserve"> года  составил </w:t>
      </w:r>
      <w:r w:rsidR="00A76FD6">
        <w:rPr>
          <w:rFonts w:ascii="Times New Roman" w:hAnsi="Times New Roman"/>
          <w:sz w:val="28"/>
          <w:szCs w:val="28"/>
        </w:rPr>
        <w:t xml:space="preserve">0,6% </w:t>
      </w:r>
      <w:r w:rsidR="00F23238" w:rsidRPr="002D4CA0">
        <w:rPr>
          <w:rFonts w:ascii="Times New Roman" w:hAnsi="Times New Roman"/>
          <w:sz w:val="28"/>
          <w:szCs w:val="28"/>
        </w:rPr>
        <w:t xml:space="preserve"> экономически активного населения</w:t>
      </w:r>
      <w:r w:rsidR="00A76FD6">
        <w:rPr>
          <w:rFonts w:ascii="Times New Roman" w:hAnsi="Times New Roman"/>
          <w:sz w:val="28"/>
          <w:szCs w:val="28"/>
        </w:rPr>
        <w:t>. Увеличилось количество вакантных рабочих мест в базе данных  Центра занятости. На 1 октября 2014 года потребность в работниках состав</w:t>
      </w:r>
      <w:r w:rsidR="00773CD6">
        <w:rPr>
          <w:rFonts w:ascii="Times New Roman" w:hAnsi="Times New Roman"/>
          <w:sz w:val="28"/>
          <w:szCs w:val="28"/>
        </w:rPr>
        <w:t>и</w:t>
      </w:r>
      <w:r w:rsidR="00A76FD6">
        <w:rPr>
          <w:rFonts w:ascii="Times New Roman" w:hAnsi="Times New Roman"/>
          <w:sz w:val="28"/>
          <w:szCs w:val="28"/>
        </w:rPr>
        <w:t xml:space="preserve">ла </w:t>
      </w:r>
      <w:r w:rsidR="00773CD6">
        <w:rPr>
          <w:rFonts w:ascii="Times New Roman" w:hAnsi="Times New Roman"/>
          <w:sz w:val="28"/>
          <w:szCs w:val="28"/>
        </w:rPr>
        <w:t>635 человек, что на 8,9% больше, чем на 1 октября 2013 года. Из общего количества вакансий, которыми располагала служба занятости , 84,4% приходится на рабочие профессии.</w:t>
      </w:r>
    </w:p>
    <w:p w:rsidR="003706E4" w:rsidRPr="00715502" w:rsidRDefault="00773CD6" w:rsidP="008D6C4D">
      <w:pPr>
        <w:spacing w:after="0" w:line="360" w:lineRule="auto"/>
        <w:ind w:left="-36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отчетный период текущего года с</w:t>
      </w:r>
      <w:r w:rsidR="003706E4" w:rsidRPr="00715502">
        <w:rPr>
          <w:rFonts w:ascii="Times New Roman" w:hAnsi="Times New Roman"/>
          <w:sz w:val="28"/>
          <w:szCs w:val="28"/>
        </w:rPr>
        <w:t xml:space="preserve">нято с учета </w:t>
      </w:r>
      <w:r>
        <w:rPr>
          <w:rFonts w:ascii="Times New Roman" w:hAnsi="Times New Roman"/>
          <w:sz w:val="28"/>
          <w:szCs w:val="28"/>
        </w:rPr>
        <w:t>958</w:t>
      </w:r>
      <w:r w:rsidR="003706E4" w:rsidRPr="00715502">
        <w:rPr>
          <w:rFonts w:ascii="Times New Roman" w:hAnsi="Times New Roman"/>
          <w:sz w:val="28"/>
          <w:szCs w:val="28"/>
        </w:rPr>
        <w:t xml:space="preserve"> человек, направлено на переобучение </w:t>
      </w:r>
      <w:r w:rsidR="003706E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17</w:t>
      </w:r>
      <w:r w:rsidR="003706E4" w:rsidRPr="00715502">
        <w:rPr>
          <w:rFonts w:ascii="Times New Roman" w:hAnsi="Times New Roman"/>
          <w:sz w:val="28"/>
          <w:szCs w:val="28"/>
        </w:rPr>
        <w:t xml:space="preserve"> человек. На динамике числа занятых и безработных сказывается активация работы службы занятости с работодателями по </w:t>
      </w:r>
      <w:r w:rsidR="003706E4" w:rsidRPr="00715502">
        <w:rPr>
          <w:rFonts w:ascii="Times New Roman" w:hAnsi="Times New Roman"/>
          <w:sz w:val="28"/>
          <w:szCs w:val="28"/>
        </w:rPr>
        <w:lastRenderedPageBreak/>
        <w:t>предоставлению информации об имеющихся вакансиях, широкое информирование населения по вопросам трудоустройства.</w:t>
      </w:r>
    </w:p>
    <w:p w:rsidR="00773CD6" w:rsidRDefault="003706E4" w:rsidP="008D6C4D">
      <w:pPr>
        <w:spacing w:after="0" w:line="360" w:lineRule="auto"/>
        <w:ind w:left="-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Услуги по профессиональной ориентации получили </w:t>
      </w:r>
      <w:r w:rsidR="00773CD6">
        <w:rPr>
          <w:rFonts w:ascii="Times New Roman" w:hAnsi="Times New Roman"/>
          <w:sz w:val="28"/>
          <w:szCs w:val="28"/>
        </w:rPr>
        <w:t>672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773CD6">
        <w:rPr>
          <w:rFonts w:ascii="Times New Roman" w:hAnsi="Times New Roman"/>
          <w:sz w:val="28"/>
          <w:szCs w:val="28"/>
        </w:rPr>
        <w:t xml:space="preserve">а. </w:t>
      </w:r>
      <w:r>
        <w:rPr>
          <w:rFonts w:ascii="Times New Roman" w:hAnsi="Times New Roman"/>
          <w:sz w:val="28"/>
          <w:szCs w:val="28"/>
        </w:rPr>
        <w:t xml:space="preserve"> Безработным гражданам выплачено пособий по безработице на сумму 1</w:t>
      </w:r>
      <w:r w:rsidR="00773CD6">
        <w:rPr>
          <w:rFonts w:ascii="Times New Roman" w:hAnsi="Times New Roman"/>
          <w:sz w:val="28"/>
          <w:szCs w:val="28"/>
        </w:rPr>
        <w:t>1,4</w:t>
      </w:r>
      <w:r>
        <w:rPr>
          <w:rFonts w:ascii="Times New Roman" w:hAnsi="Times New Roman"/>
          <w:sz w:val="28"/>
          <w:szCs w:val="28"/>
        </w:rPr>
        <w:t xml:space="preserve"> млн. рублей.</w:t>
      </w:r>
      <w:r w:rsidR="00773CD6">
        <w:rPr>
          <w:rFonts w:ascii="Times New Roman" w:hAnsi="Times New Roman"/>
          <w:sz w:val="28"/>
          <w:szCs w:val="28"/>
        </w:rPr>
        <w:t xml:space="preserve"> Средний размер пособия составил 3982 рубля.</w:t>
      </w:r>
    </w:p>
    <w:p w:rsidR="003706E4" w:rsidRDefault="003706E4" w:rsidP="008D6C4D">
      <w:pPr>
        <w:spacing w:after="0" w:line="360" w:lineRule="auto"/>
        <w:ind w:left="-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</w:t>
      </w:r>
      <w:r w:rsidR="00773CD6">
        <w:rPr>
          <w:rFonts w:ascii="Times New Roman" w:hAnsi="Times New Roman"/>
          <w:sz w:val="28"/>
          <w:szCs w:val="28"/>
        </w:rPr>
        <w:t xml:space="preserve">январе-сентябре </w:t>
      </w:r>
      <w:r w:rsidR="007F0D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773CD6">
        <w:rPr>
          <w:rFonts w:ascii="Times New Roman" w:hAnsi="Times New Roman"/>
          <w:sz w:val="28"/>
          <w:szCs w:val="28"/>
        </w:rPr>
        <w:t>2014</w:t>
      </w:r>
      <w:r>
        <w:rPr>
          <w:rFonts w:ascii="Times New Roman" w:hAnsi="Times New Roman"/>
          <w:sz w:val="28"/>
          <w:szCs w:val="28"/>
        </w:rPr>
        <w:t xml:space="preserve"> года проведены </w:t>
      </w:r>
      <w:r w:rsidR="00773CD6">
        <w:rPr>
          <w:rFonts w:ascii="Times New Roman" w:hAnsi="Times New Roman"/>
          <w:sz w:val="28"/>
          <w:szCs w:val="28"/>
        </w:rPr>
        <w:t xml:space="preserve"> 4 </w:t>
      </w:r>
      <w:r>
        <w:rPr>
          <w:rFonts w:ascii="Times New Roman" w:hAnsi="Times New Roman"/>
          <w:sz w:val="28"/>
          <w:szCs w:val="28"/>
        </w:rPr>
        <w:t xml:space="preserve"> ярмарки вакансий рабочих мест </w:t>
      </w:r>
      <w:r w:rsidR="00773CD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учебных мест.</w:t>
      </w:r>
    </w:p>
    <w:p w:rsidR="003706E4" w:rsidRPr="00FD061D" w:rsidRDefault="003706E4" w:rsidP="008D6C4D">
      <w:pPr>
        <w:spacing w:after="0" w:line="360" w:lineRule="auto"/>
        <w:ind w:left="-363" w:firstLine="708"/>
        <w:jc w:val="both"/>
        <w:rPr>
          <w:rFonts w:ascii="Times New Roman" w:hAnsi="Times New Roman"/>
          <w:sz w:val="28"/>
          <w:szCs w:val="28"/>
        </w:rPr>
      </w:pPr>
      <w:r w:rsidRPr="00FD061D">
        <w:rPr>
          <w:rFonts w:ascii="Times New Roman" w:hAnsi="Times New Roman"/>
          <w:sz w:val="28"/>
          <w:szCs w:val="28"/>
        </w:rPr>
        <w:t>В январе-</w:t>
      </w:r>
      <w:r w:rsidR="007F0D2C">
        <w:rPr>
          <w:rFonts w:ascii="Times New Roman" w:hAnsi="Times New Roman"/>
          <w:sz w:val="28"/>
          <w:szCs w:val="28"/>
        </w:rPr>
        <w:t>сентябр</w:t>
      </w:r>
      <w:r w:rsidRPr="00FD061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061D">
        <w:rPr>
          <w:rFonts w:ascii="Times New Roman" w:hAnsi="Times New Roman"/>
          <w:sz w:val="28"/>
          <w:szCs w:val="28"/>
        </w:rPr>
        <w:t>201</w:t>
      </w:r>
      <w:r w:rsidR="008A271D">
        <w:rPr>
          <w:rFonts w:ascii="Times New Roman" w:hAnsi="Times New Roman"/>
          <w:sz w:val="28"/>
          <w:szCs w:val="28"/>
        </w:rPr>
        <w:t>4</w:t>
      </w:r>
      <w:r w:rsidRPr="00FD061D">
        <w:rPr>
          <w:rFonts w:ascii="Times New Roman" w:hAnsi="Times New Roman"/>
          <w:sz w:val="28"/>
          <w:szCs w:val="28"/>
        </w:rPr>
        <w:t xml:space="preserve"> года наблюдались положительные тенденции в развитии демографической ситуации, и характеризуются ростом 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061D">
        <w:rPr>
          <w:rFonts w:ascii="Times New Roman" w:hAnsi="Times New Roman"/>
          <w:sz w:val="28"/>
          <w:szCs w:val="28"/>
        </w:rPr>
        <w:t>населения городского округа.</w:t>
      </w:r>
    </w:p>
    <w:p w:rsidR="003706E4" w:rsidRDefault="003706E4" w:rsidP="008D6C4D">
      <w:pPr>
        <w:suppressAutoHyphens/>
        <w:spacing w:after="0" w:line="360" w:lineRule="auto"/>
        <w:ind w:left="-363" w:firstLine="709"/>
        <w:jc w:val="both"/>
        <w:rPr>
          <w:rFonts w:ascii="Times New Roman" w:hAnsi="Times New Roman"/>
          <w:sz w:val="28"/>
          <w:szCs w:val="28"/>
        </w:rPr>
      </w:pPr>
      <w:r w:rsidRPr="00FD061D">
        <w:rPr>
          <w:rFonts w:ascii="Times New Roman" w:hAnsi="Times New Roman"/>
          <w:sz w:val="28"/>
          <w:szCs w:val="28"/>
        </w:rPr>
        <w:t>Так, в отчетном</w:t>
      </w:r>
      <w:r>
        <w:rPr>
          <w:rFonts w:ascii="Times New Roman" w:hAnsi="Times New Roman"/>
          <w:sz w:val="28"/>
          <w:szCs w:val="28"/>
        </w:rPr>
        <w:t xml:space="preserve"> периоде текущего</w:t>
      </w:r>
      <w:r w:rsidRPr="00FD061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FD061D">
        <w:rPr>
          <w:rFonts w:ascii="Times New Roman" w:hAnsi="Times New Roman"/>
          <w:sz w:val="28"/>
          <w:szCs w:val="28"/>
        </w:rPr>
        <w:t xml:space="preserve"> численность населения городского округа увеличилась на </w:t>
      </w:r>
      <w:r w:rsidR="00144FEE">
        <w:rPr>
          <w:rFonts w:ascii="Times New Roman" w:hAnsi="Times New Roman"/>
          <w:sz w:val="28"/>
          <w:szCs w:val="28"/>
        </w:rPr>
        <w:t>36</w:t>
      </w:r>
      <w:r w:rsidRPr="00FD061D">
        <w:rPr>
          <w:rFonts w:ascii="Times New Roman" w:hAnsi="Times New Roman"/>
          <w:sz w:val="28"/>
          <w:szCs w:val="28"/>
        </w:rPr>
        <w:t xml:space="preserve"> человек </w:t>
      </w:r>
      <w:r w:rsidRPr="00FD061D">
        <w:rPr>
          <w:rFonts w:ascii="Times New Roman" w:hAnsi="Times New Roman"/>
          <w:sz w:val="28"/>
          <w:szCs w:val="28"/>
        </w:rPr>
        <w:lastRenderedPageBreak/>
        <w:t>по отношению к</w:t>
      </w:r>
      <w:r>
        <w:rPr>
          <w:rFonts w:ascii="Times New Roman" w:hAnsi="Times New Roman"/>
          <w:sz w:val="28"/>
          <w:szCs w:val="28"/>
        </w:rPr>
        <w:t xml:space="preserve"> январю-</w:t>
      </w:r>
      <w:r w:rsidR="00993958">
        <w:rPr>
          <w:rFonts w:ascii="Times New Roman" w:hAnsi="Times New Roman"/>
          <w:sz w:val="28"/>
          <w:szCs w:val="28"/>
        </w:rPr>
        <w:t>сентябрю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061D">
        <w:rPr>
          <w:rFonts w:ascii="Times New Roman" w:hAnsi="Times New Roman"/>
          <w:sz w:val="28"/>
          <w:szCs w:val="28"/>
        </w:rPr>
        <w:t xml:space="preserve"> 201</w:t>
      </w:r>
      <w:r w:rsidR="008A271D">
        <w:rPr>
          <w:rFonts w:ascii="Times New Roman" w:hAnsi="Times New Roman"/>
          <w:sz w:val="28"/>
          <w:szCs w:val="28"/>
        </w:rPr>
        <w:t>3</w:t>
      </w:r>
      <w:r w:rsidRPr="00FD061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FD061D">
        <w:rPr>
          <w:rFonts w:ascii="Times New Roman" w:hAnsi="Times New Roman"/>
          <w:sz w:val="28"/>
          <w:szCs w:val="28"/>
        </w:rPr>
        <w:t xml:space="preserve"> и составила </w:t>
      </w:r>
      <w:r w:rsidR="008A271D">
        <w:rPr>
          <w:rFonts w:ascii="Times New Roman" w:hAnsi="Times New Roman"/>
          <w:sz w:val="28"/>
          <w:szCs w:val="28"/>
        </w:rPr>
        <w:t>112955</w:t>
      </w:r>
      <w:r w:rsidRPr="00FD061D">
        <w:rPr>
          <w:rFonts w:ascii="Times New Roman" w:hAnsi="Times New Roman"/>
          <w:sz w:val="28"/>
          <w:szCs w:val="28"/>
        </w:rPr>
        <w:t xml:space="preserve"> человек.</w:t>
      </w:r>
    </w:p>
    <w:p w:rsidR="003706E4" w:rsidRPr="00FD061D" w:rsidRDefault="003706E4" w:rsidP="008D6C4D">
      <w:pPr>
        <w:suppressAutoHyphens/>
        <w:spacing w:after="0" w:line="360" w:lineRule="auto"/>
        <w:ind w:left="-363" w:firstLine="709"/>
        <w:jc w:val="both"/>
        <w:rPr>
          <w:rFonts w:ascii="Times New Roman" w:hAnsi="Times New Roman"/>
          <w:sz w:val="28"/>
          <w:szCs w:val="28"/>
        </w:rPr>
      </w:pPr>
      <w:r w:rsidRPr="00FD061D">
        <w:rPr>
          <w:rFonts w:ascii="Times New Roman" w:hAnsi="Times New Roman"/>
          <w:sz w:val="28"/>
          <w:szCs w:val="28"/>
        </w:rPr>
        <w:t>За январь-</w:t>
      </w:r>
      <w:r w:rsidR="00993958">
        <w:rPr>
          <w:rFonts w:ascii="Times New Roman" w:hAnsi="Times New Roman"/>
          <w:sz w:val="28"/>
          <w:szCs w:val="28"/>
        </w:rPr>
        <w:t>сентябр</w:t>
      </w:r>
      <w:r w:rsidRPr="00FD061D">
        <w:rPr>
          <w:rFonts w:ascii="Times New Roman" w:hAnsi="Times New Roman"/>
          <w:sz w:val="28"/>
          <w:szCs w:val="28"/>
        </w:rPr>
        <w:t>ь 201</w:t>
      </w:r>
      <w:r w:rsidR="008A271D">
        <w:rPr>
          <w:rFonts w:ascii="Times New Roman" w:hAnsi="Times New Roman"/>
          <w:sz w:val="28"/>
          <w:szCs w:val="28"/>
        </w:rPr>
        <w:t>4</w:t>
      </w:r>
      <w:r w:rsidRPr="00FD061D">
        <w:rPr>
          <w:rFonts w:ascii="Times New Roman" w:hAnsi="Times New Roman"/>
          <w:sz w:val="28"/>
          <w:szCs w:val="28"/>
        </w:rPr>
        <w:t xml:space="preserve"> года в городском округе родилось </w:t>
      </w:r>
      <w:r w:rsidR="008A271D">
        <w:rPr>
          <w:rFonts w:ascii="Times New Roman" w:hAnsi="Times New Roman"/>
          <w:sz w:val="28"/>
          <w:szCs w:val="28"/>
        </w:rPr>
        <w:t>1302</w:t>
      </w:r>
      <w:r w:rsidRPr="00FD06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ребенка</w:t>
      </w:r>
      <w:r w:rsidRPr="00FD061D">
        <w:rPr>
          <w:rFonts w:ascii="Times New Roman" w:hAnsi="Times New Roman"/>
          <w:sz w:val="28"/>
          <w:szCs w:val="28"/>
        </w:rPr>
        <w:t>, что на</w:t>
      </w:r>
      <w:r>
        <w:rPr>
          <w:rFonts w:ascii="Times New Roman" w:hAnsi="Times New Roman"/>
          <w:sz w:val="28"/>
          <w:szCs w:val="28"/>
        </w:rPr>
        <w:t xml:space="preserve">  </w:t>
      </w:r>
      <w:r w:rsidR="008A271D">
        <w:rPr>
          <w:rFonts w:ascii="Times New Roman" w:hAnsi="Times New Roman"/>
          <w:sz w:val="28"/>
          <w:szCs w:val="28"/>
        </w:rPr>
        <w:t>7,5</w:t>
      </w:r>
      <w:r w:rsidRPr="00FD061D">
        <w:rPr>
          <w:rFonts w:ascii="Times New Roman" w:hAnsi="Times New Roman"/>
          <w:sz w:val="28"/>
          <w:szCs w:val="28"/>
        </w:rPr>
        <w:t xml:space="preserve">% больше </w:t>
      </w:r>
      <w:r>
        <w:rPr>
          <w:rFonts w:ascii="Times New Roman" w:hAnsi="Times New Roman"/>
          <w:sz w:val="28"/>
          <w:szCs w:val="28"/>
        </w:rPr>
        <w:t xml:space="preserve">соответствующего периода </w:t>
      </w:r>
      <w:r w:rsidRPr="00FD061D">
        <w:rPr>
          <w:rFonts w:ascii="Times New Roman" w:hAnsi="Times New Roman"/>
          <w:sz w:val="28"/>
          <w:szCs w:val="28"/>
        </w:rPr>
        <w:t>201</w:t>
      </w:r>
      <w:r w:rsidR="008A271D">
        <w:rPr>
          <w:rFonts w:ascii="Times New Roman" w:hAnsi="Times New Roman"/>
          <w:sz w:val="28"/>
          <w:szCs w:val="28"/>
        </w:rPr>
        <w:t>3</w:t>
      </w:r>
      <w:r w:rsidRPr="00FD061D">
        <w:rPr>
          <w:rFonts w:ascii="Times New Roman" w:hAnsi="Times New Roman"/>
          <w:sz w:val="28"/>
          <w:szCs w:val="28"/>
        </w:rPr>
        <w:t xml:space="preserve"> года. Число умерших в январе-</w:t>
      </w:r>
      <w:r w:rsidR="00993958">
        <w:rPr>
          <w:rFonts w:ascii="Times New Roman" w:hAnsi="Times New Roman"/>
          <w:sz w:val="28"/>
          <w:szCs w:val="28"/>
        </w:rPr>
        <w:t>сентябр</w:t>
      </w:r>
      <w:r w:rsidRPr="00FD061D">
        <w:rPr>
          <w:rFonts w:ascii="Times New Roman" w:hAnsi="Times New Roman"/>
          <w:sz w:val="28"/>
          <w:szCs w:val="28"/>
        </w:rPr>
        <w:t xml:space="preserve">е отчетного года составило </w:t>
      </w:r>
      <w:r w:rsidR="008A271D">
        <w:rPr>
          <w:rFonts w:ascii="Times New Roman" w:hAnsi="Times New Roman"/>
          <w:sz w:val="28"/>
          <w:szCs w:val="28"/>
        </w:rPr>
        <w:t>1016</w:t>
      </w:r>
      <w:r w:rsidRPr="00FD061D">
        <w:rPr>
          <w:rFonts w:ascii="Times New Roman" w:hAnsi="Times New Roman"/>
          <w:sz w:val="28"/>
          <w:szCs w:val="28"/>
        </w:rPr>
        <w:t xml:space="preserve"> человек, что на </w:t>
      </w:r>
      <w:r w:rsidR="008A271D">
        <w:rPr>
          <w:rFonts w:ascii="Times New Roman" w:hAnsi="Times New Roman"/>
          <w:sz w:val="28"/>
          <w:szCs w:val="28"/>
        </w:rPr>
        <w:t>0,5</w:t>
      </w:r>
      <w:r w:rsidRPr="00FD061D">
        <w:rPr>
          <w:rFonts w:ascii="Times New Roman" w:hAnsi="Times New Roman"/>
          <w:sz w:val="28"/>
          <w:szCs w:val="28"/>
        </w:rPr>
        <w:t xml:space="preserve">% </w:t>
      </w:r>
      <w:r w:rsidR="008A271D">
        <w:rPr>
          <w:rFonts w:ascii="Times New Roman" w:hAnsi="Times New Roman"/>
          <w:sz w:val="28"/>
          <w:szCs w:val="28"/>
        </w:rPr>
        <w:t>бол</w:t>
      </w:r>
      <w:r w:rsidRPr="00FD061D">
        <w:rPr>
          <w:rFonts w:ascii="Times New Roman" w:hAnsi="Times New Roman"/>
          <w:sz w:val="28"/>
          <w:szCs w:val="28"/>
        </w:rPr>
        <w:t xml:space="preserve">ьше </w:t>
      </w:r>
      <w:r>
        <w:rPr>
          <w:rFonts w:ascii="Times New Roman" w:hAnsi="Times New Roman"/>
          <w:sz w:val="28"/>
          <w:szCs w:val="28"/>
        </w:rPr>
        <w:t>соответствующего периода</w:t>
      </w:r>
      <w:r w:rsidRPr="00FD061D">
        <w:rPr>
          <w:rFonts w:ascii="Times New Roman" w:hAnsi="Times New Roman"/>
          <w:sz w:val="28"/>
          <w:szCs w:val="28"/>
        </w:rPr>
        <w:t xml:space="preserve"> 201</w:t>
      </w:r>
      <w:r w:rsidR="008A271D">
        <w:rPr>
          <w:rFonts w:ascii="Times New Roman" w:hAnsi="Times New Roman"/>
          <w:sz w:val="28"/>
          <w:szCs w:val="28"/>
        </w:rPr>
        <w:t>3</w:t>
      </w:r>
      <w:r w:rsidRPr="00FD061D">
        <w:rPr>
          <w:rFonts w:ascii="Times New Roman" w:hAnsi="Times New Roman"/>
          <w:sz w:val="28"/>
          <w:szCs w:val="28"/>
        </w:rPr>
        <w:t xml:space="preserve"> года. Естественный прирост населения городского округа составил +</w:t>
      </w:r>
      <w:r w:rsidR="008A271D">
        <w:rPr>
          <w:rFonts w:ascii="Times New Roman" w:hAnsi="Times New Roman"/>
          <w:sz w:val="28"/>
          <w:szCs w:val="28"/>
        </w:rPr>
        <w:t>286</w:t>
      </w:r>
      <w:r w:rsidRPr="00FD061D">
        <w:rPr>
          <w:rFonts w:ascii="Times New Roman" w:hAnsi="Times New Roman"/>
          <w:sz w:val="28"/>
          <w:szCs w:val="28"/>
        </w:rPr>
        <w:t xml:space="preserve"> человек, против</w:t>
      </w:r>
      <w:r w:rsidR="008A271D">
        <w:rPr>
          <w:rFonts w:ascii="Times New Roman" w:hAnsi="Times New Roman"/>
          <w:sz w:val="28"/>
          <w:szCs w:val="28"/>
        </w:rPr>
        <w:t xml:space="preserve"> 200 человек </w:t>
      </w:r>
      <w:r w:rsidRPr="00FD061D">
        <w:rPr>
          <w:rFonts w:ascii="Times New Roman" w:hAnsi="Times New Roman"/>
          <w:sz w:val="28"/>
          <w:szCs w:val="28"/>
        </w:rPr>
        <w:t xml:space="preserve"> естественно</w:t>
      </w:r>
      <w:r w:rsidR="008A271D">
        <w:rPr>
          <w:rFonts w:ascii="Times New Roman" w:hAnsi="Times New Roman"/>
          <w:sz w:val="28"/>
          <w:szCs w:val="28"/>
        </w:rPr>
        <w:t>го</w:t>
      </w:r>
      <w:r w:rsidRPr="00FD061D">
        <w:rPr>
          <w:rFonts w:ascii="Times New Roman" w:hAnsi="Times New Roman"/>
          <w:sz w:val="28"/>
          <w:szCs w:val="28"/>
        </w:rPr>
        <w:t xml:space="preserve"> </w:t>
      </w:r>
      <w:r w:rsidR="008A271D">
        <w:rPr>
          <w:rFonts w:ascii="Times New Roman" w:hAnsi="Times New Roman"/>
          <w:sz w:val="28"/>
          <w:szCs w:val="28"/>
        </w:rPr>
        <w:t xml:space="preserve">прироста </w:t>
      </w:r>
      <w:r w:rsidRPr="00FD061D">
        <w:rPr>
          <w:rFonts w:ascii="Times New Roman" w:hAnsi="Times New Roman"/>
          <w:sz w:val="28"/>
          <w:szCs w:val="28"/>
        </w:rPr>
        <w:t xml:space="preserve"> населения за</w:t>
      </w:r>
      <w:r>
        <w:rPr>
          <w:rFonts w:ascii="Times New Roman" w:hAnsi="Times New Roman"/>
          <w:sz w:val="28"/>
          <w:szCs w:val="28"/>
        </w:rPr>
        <w:t xml:space="preserve"> январь-</w:t>
      </w:r>
      <w:r w:rsidR="00993958">
        <w:rPr>
          <w:rFonts w:ascii="Times New Roman" w:hAnsi="Times New Roman"/>
          <w:sz w:val="28"/>
          <w:szCs w:val="28"/>
        </w:rPr>
        <w:t>сентябр</w:t>
      </w:r>
      <w:r>
        <w:rPr>
          <w:rFonts w:ascii="Times New Roman" w:hAnsi="Times New Roman"/>
          <w:sz w:val="28"/>
          <w:szCs w:val="28"/>
        </w:rPr>
        <w:t xml:space="preserve">ь </w:t>
      </w:r>
      <w:r w:rsidRPr="00FD061D">
        <w:rPr>
          <w:rFonts w:ascii="Times New Roman" w:hAnsi="Times New Roman"/>
          <w:sz w:val="28"/>
          <w:szCs w:val="28"/>
        </w:rPr>
        <w:t>201</w:t>
      </w:r>
      <w:r w:rsidR="008A271D">
        <w:rPr>
          <w:rFonts w:ascii="Times New Roman" w:hAnsi="Times New Roman"/>
          <w:sz w:val="28"/>
          <w:szCs w:val="28"/>
        </w:rPr>
        <w:t>3</w:t>
      </w:r>
      <w:r w:rsidRPr="00FD061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="008A271D">
        <w:rPr>
          <w:rFonts w:ascii="Times New Roman" w:hAnsi="Times New Roman"/>
          <w:sz w:val="28"/>
          <w:szCs w:val="28"/>
        </w:rPr>
        <w:t>.</w:t>
      </w:r>
      <w:r w:rsidR="00BF04DE">
        <w:rPr>
          <w:rFonts w:ascii="Times New Roman" w:hAnsi="Times New Roman"/>
          <w:sz w:val="28"/>
          <w:szCs w:val="28"/>
        </w:rPr>
        <w:t xml:space="preserve"> </w:t>
      </w:r>
      <w:r w:rsidRPr="00FD061D">
        <w:rPr>
          <w:rFonts w:ascii="Times New Roman" w:hAnsi="Times New Roman"/>
          <w:sz w:val="28"/>
          <w:szCs w:val="28"/>
        </w:rPr>
        <w:t xml:space="preserve">Число родившихся  превысило число умерших на </w:t>
      </w:r>
      <w:r w:rsidR="008A271D">
        <w:rPr>
          <w:rFonts w:ascii="Times New Roman" w:hAnsi="Times New Roman"/>
          <w:sz w:val="28"/>
          <w:szCs w:val="28"/>
        </w:rPr>
        <w:t>28,1</w:t>
      </w:r>
      <w:r w:rsidRPr="00FD061D">
        <w:rPr>
          <w:rFonts w:ascii="Times New Roman" w:hAnsi="Times New Roman"/>
          <w:sz w:val="28"/>
          <w:szCs w:val="28"/>
        </w:rPr>
        <w:t xml:space="preserve">%. </w:t>
      </w:r>
    </w:p>
    <w:p w:rsidR="003706E4" w:rsidRPr="00FD061D" w:rsidRDefault="003706E4" w:rsidP="000B7C49">
      <w:pPr>
        <w:suppressAutoHyphens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FD061D">
        <w:rPr>
          <w:rFonts w:ascii="Times New Roman" w:hAnsi="Times New Roman"/>
          <w:sz w:val="28"/>
          <w:szCs w:val="28"/>
        </w:rPr>
        <w:t xml:space="preserve">Динамика рождаемости </w:t>
      </w:r>
      <w:r w:rsidR="00F97E01">
        <w:rPr>
          <w:rFonts w:ascii="Times New Roman" w:hAnsi="Times New Roman"/>
          <w:sz w:val="28"/>
          <w:szCs w:val="28"/>
        </w:rPr>
        <w:t>в городском округе</w:t>
      </w:r>
    </w:p>
    <w:p w:rsidR="003706E4" w:rsidRPr="00B61ABE" w:rsidRDefault="003706E4" w:rsidP="000B7C49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FD061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Pr="00B61ABE">
        <w:rPr>
          <w:rFonts w:ascii="Times New Roman" w:hAnsi="Times New Roman"/>
          <w:sz w:val="24"/>
          <w:szCs w:val="24"/>
        </w:rPr>
        <w:t>(человек)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2"/>
        <w:gridCol w:w="2393"/>
        <w:gridCol w:w="2393"/>
      </w:tblGrid>
      <w:tr w:rsidR="003706E4" w:rsidRPr="00135016" w:rsidTr="00A56856">
        <w:tc>
          <w:tcPr>
            <w:tcW w:w="2392" w:type="dxa"/>
          </w:tcPr>
          <w:p w:rsidR="003706E4" w:rsidRPr="00135016" w:rsidRDefault="003706E4" w:rsidP="000B7C4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vAlign w:val="center"/>
          </w:tcPr>
          <w:p w:rsidR="003706E4" w:rsidRPr="00135016" w:rsidRDefault="003706E4" w:rsidP="000B7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5016">
              <w:rPr>
                <w:rFonts w:ascii="Times New Roman" w:hAnsi="Times New Roman"/>
                <w:sz w:val="28"/>
                <w:szCs w:val="28"/>
                <w:lang w:eastAsia="ru-RU"/>
              </w:rPr>
              <w:t>январь-</w:t>
            </w:r>
            <w:r w:rsidR="00993958">
              <w:rPr>
                <w:rFonts w:ascii="Times New Roman" w:hAnsi="Times New Roman"/>
                <w:sz w:val="28"/>
                <w:szCs w:val="28"/>
                <w:lang w:eastAsia="ru-RU"/>
              </w:rPr>
              <w:t>сентябр</w:t>
            </w:r>
            <w:r w:rsidRPr="00135016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</w:p>
          <w:p w:rsidR="003706E4" w:rsidRPr="00135016" w:rsidRDefault="003706E4" w:rsidP="000B7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5016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 w:rsidR="008A271D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135016"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393" w:type="dxa"/>
            <w:vAlign w:val="center"/>
          </w:tcPr>
          <w:p w:rsidR="003706E4" w:rsidRPr="00135016" w:rsidRDefault="003706E4" w:rsidP="000B7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5016">
              <w:rPr>
                <w:rFonts w:ascii="Times New Roman" w:hAnsi="Times New Roman"/>
                <w:sz w:val="28"/>
                <w:szCs w:val="28"/>
                <w:lang w:eastAsia="ru-RU"/>
              </w:rPr>
              <w:t>январь-</w:t>
            </w:r>
            <w:r w:rsidR="00993958">
              <w:rPr>
                <w:rFonts w:ascii="Times New Roman" w:hAnsi="Times New Roman"/>
                <w:sz w:val="28"/>
                <w:szCs w:val="28"/>
                <w:lang w:eastAsia="ru-RU"/>
              </w:rPr>
              <w:t>сентябр</w:t>
            </w:r>
            <w:r w:rsidRPr="00135016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</w:p>
          <w:p w:rsidR="003706E4" w:rsidRPr="00135016" w:rsidRDefault="003706E4" w:rsidP="000B7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5016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 w:rsidR="008A271D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135016"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393" w:type="dxa"/>
            <w:vAlign w:val="center"/>
          </w:tcPr>
          <w:p w:rsidR="003706E4" w:rsidRPr="00135016" w:rsidRDefault="003706E4" w:rsidP="000B7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5016">
              <w:rPr>
                <w:rFonts w:ascii="Times New Roman" w:hAnsi="Times New Roman"/>
                <w:sz w:val="28"/>
                <w:szCs w:val="28"/>
                <w:lang w:eastAsia="ru-RU"/>
              </w:rPr>
              <w:t>январь-</w:t>
            </w:r>
            <w:r w:rsidR="00993958">
              <w:rPr>
                <w:rFonts w:ascii="Times New Roman" w:hAnsi="Times New Roman"/>
                <w:sz w:val="28"/>
                <w:szCs w:val="28"/>
                <w:lang w:eastAsia="ru-RU"/>
              </w:rPr>
              <w:t>сентябр</w:t>
            </w:r>
            <w:r w:rsidRPr="00135016">
              <w:rPr>
                <w:rFonts w:ascii="Times New Roman" w:hAnsi="Times New Roman"/>
                <w:sz w:val="28"/>
                <w:szCs w:val="28"/>
                <w:lang w:eastAsia="ru-RU"/>
              </w:rPr>
              <w:t>ь 201</w:t>
            </w:r>
            <w:r w:rsidR="008A271D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135016"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</w:p>
        </w:tc>
      </w:tr>
      <w:tr w:rsidR="003706E4" w:rsidRPr="00135016" w:rsidTr="00A56856">
        <w:tc>
          <w:tcPr>
            <w:tcW w:w="2392" w:type="dxa"/>
            <w:vAlign w:val="center"/>
          </w:tcPr>
          <w:p w:rsidR="003706E4" w:rsidRPr="00135016" w:rsidRDefault="003706E4" w:rsidP="000B7C49">
            <w:pPr>
              <w:suppressAutoHyphens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3501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Родилось всего,</w:t>
            </w:r>
          </w:p>
        </w:tc>
        <w:tc>
          <w:tcPr>
            <w:tcW w:w="2392" w:type="dxa"/>
            <w:vAlign w:val="center"/>
          </w:tcPr>
          <w:p w:rsidR="003706E4" w:rsidRPr="00135016" w:rsidRDefault="00BA65CA" w:rsidP="00BA65CA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1177</w:t>
            </w:r>
          </w:p>
        </w:tc>
        <w:tc>
          <w:tcPr>
            <w:tcW w:w="2393" w:type="dxa"/>
            <w:vAlign w:val="center"/>
          </w:tcPr>
          <w:p w:rsidR="003706E4" w:rsidRPr="00135016" w:rsidRDefault="008A271D" w:rsidP="000B7C49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1211</w:t>
            </w:r>
          </w:p>
        </w:tc>
        <w:tc>
          <w:tcPr>
            <w:tcW w:w="2393" w:type="dxa"/>
            <w:vAlign w:val="center"/>
          </w:tcPr>
          <w:p w:rsidR="003706E4" w:rsidRPr="00135016" w:rsidRDefault="008A271D" w:rsidP="000B7C49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1302</w:t>
            </w:r>
          </w:p>
        </w:tc>
      </w:tr>
      <w:tr w:rsidR="003706E4" w:rsidRPr="00135016" w:rsidTr="00A56856">
        <w:tc>
          <w:tcPr>
            <w:tcW w:w="2392" w:type="dxa"/>
            <w:vAlign w:val="center"/>
          </w:tcPr>
          <w:p w:rsidR="003706E4" w:rsidRPr="00135016" w:rsidRDefault="003706E4" w:rsidP="000B7C49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5016">
              <w:rPr>
                <w:rFonts w:ascii="Times New Roman" w:hAnsi="Times New Roman"/>
                <w:sz w:val="28"/>
                <w:szCs w:val="28"/>
                <w:lang w:eastAsia="ru-RU"/>
              </w:rPr>
              <w:t>в т.ч. мальчиков</w:t>
            </w:r>
          </w:p>
        </w:tc>
        <w:tc>
          <w:tcPr>
            <w:tcW w:w="2392" w:type="dxa"/>
            <w:vAlign w:val="center"/>
          </w:tcPr>
          <w:p w:rsidR="003706E4" w:rsidRPr="00135016" w:rsidRDefault="00BA65CA" w:rsidP="000B7C49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2393" w:type="dxa"/>
            <w:vAlign w:val="center"/>
          </w:tcPr>
          <w:p w:rsidR="003706E4" w:rsidRPr="00135016" w:rsidRDefault="008A271D" w:rsidP="000B7C49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602</w:t>
            </w:r>
          </w:p>
        </w:tc>
        <w:tc>
          <w:tcPr>
            <w:tcW w:w="2393" w:type="dxa"/>
            <w:vAlign w:val="center"/>
          </w:tcPr>
          <w:p w:rsidR="003706E4" w:rsidRPr="00135016" w:rsidRDefault="008A271D" w:rsidP="000B7C49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691</w:t>
            </w:r>
          </w:p>
        </w:tc>
      </w:tr>
      <w:tr w:rsidR="003706E4" w:rsidRPr="00135016" w:rsidTr="00A56856">
        <w:tc>
          <w:tcPr>
            <w:tcW w:w="2392" w:type="dxa"/>
            <w:vAlign w:val="center"/>
          </w:tcPr>
          <w:p w:rsidR="003706E4" w:rsidRPr="00135016" w:rsidRDefault="003706E4" w:rsidP="000B7C49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5016">
              <w:rPr>
                <w:rFonts w:ascii="Times New Roman" w:hAnsi="Times New Roman"/>
                <w:sz w:val="28"/>
                <w:szCs w:val="28"/>
                <w:lang w:eastAsia="ru-RU"/>
              </w:rPr>
              <w:t>девочек</w:t>
            </w:r>
          </w:p>
        </w:tc>
        <w:tc>
          <w:tcPr>
            <w:tcW w:w="2392" w:type="dxa"/>
            <w:vAlign w:val="center"/>
          </w:tcPr>
          <w:p w:rsidR="003706E4" w:rsidRPr="00135016" w:rsidRDefault="00BA65CA" w:rsidP="000B7C49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547</w:t>
            </w:r>
          </w:p>
        </w:tc>
        <w:tc>
          <w:tcPr>
            <w:tcW w:w="2393" w:type="dxa"/>
            <w:vAlign w:val="center"/>
          </w:tcPr>
          <w:p w:rsidR="003706E4" w:rsidRPr="00135016" w:rsidRDefault="008A271D" w:rsidP="000B7C49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609</w:t>
            </w:r>
          </w:p>
        </w:tc>
        <w:tc>
          <w:tcPr>
            <w:tcW w:w="2393" w:type="dxa"/>
            <w:vAlign w:val="center"/>
          </w:tcPr>
          <w:p w:rsidR="003706E4" w:rsidRPr="00135016" w:rsidRDefault="008A271D" w:rsidP="000B7C49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611</w:t>
            </w:r>
          </w:p>
        </w:tc>
      </w:tr>
    </w:tbl>
    <w:p w:rsidR="001E0B71" w:rsidRDefault="001E0B71" w:rsidP="008D6C4D">
      <w:pPr>
        <w:suppressAutoHyphens/>
        <w:spacing w:after="0" w:line="360" w:lineRule="auto"/>
        <w:ind w:left="-363" w:firstLine="709"/>
        <w:jc w:val="both"/>
        <w:rPr>
          <w:rFonts w:ascii="Times New Roman" w:hAnsi="Times New Roman"/>
          <w:sz w:val="28"/>
          <w:szCs w:val="28"/>
        </w:rPr>
      </w:pPr>
    </w:p>
    <w:p w:rsidR="003706E4" w:rsidRDefault="003706E4" w:rsidP="008D6C4D">
      <w:pPr>
        <w:suppressAutoHyphens/>
        <w:spacing w:after="0" w:line="360" w:lineRule="auto"/>
        <w:ind w:left="-363" w:firstLine="709"/>
        <w:jc w:val="both"/>
        <w:rPr>
          <w:rFonts w:ascii="Times New Roman" w:hAnsi="Times New Roman"/>
          <w:sz w:val="28"/>
          <w:szCs w:val="28"/>
        </w:rPr>
      </w:pPr>
      <w:r w:rsidRPr="00FD061D">
        <w:rPr>
          <w:rFonts w:ascii="Times New Roman" w:hAnsi="Times New Roman"/>
          <w:sz w:val="28"/>
          <w:szCs w:val="28"/>
        </w:rPr>
        <w:t>В городской округ</w:t>
      </w:r>
      <w:r w:rsidR="008A271D">
        <w:rPr>
          <w:rFonts w:ascii="Times New Roman" w:hAnsi="Times New Roman"/>
          <w:sz w:val="28"/>
          <w:szCs w:val="28"/>
        </w:rPr>
        <w:t xml:space="preserve"> </w:t>
      </w:r>
      <w:r w:rsidRPr="00FD061D">
        <w:rPr>
          <w:rFonts w:ascii="Times New Roman" w:hAnsi="Times New Roman"/>
          <w:sz w:val="28"/>
          <w:szCs w:val="28"/>
        </w:rPr>
        <w:t xml:space="preserve"> в январе-</w:t>
      </w:r>
      <w:r w:rsidR="00993958">
        <w:rPr>
          <w:rFonts w:ascii="Times New Roman" w:hAnsi="Times New Roman"/>
          <w:sz w:val="28"/>
          <w:szCs w:val="28"/>
        </w:rPr>
        <w:t>сентябр</w:t>
      </w:r>
      <w:r w:rsidRPr="00FD061D">
        <w:rPr>
          <w:rFonts w:ascii="Times New Roman" w:hAnsi="Times New Roman"/>
          <w:sz w:val="28"/>
          <w:szCs w:val="28"/>
        </w:rPr>
        <w:t>е</w:t>
      </w:r>
      <w:r w:rsidR="008A271D">
        <w:rPr>
          <w:rFonts w:ascii="Times New Roman" w:hAnsi="Times New Roman"/>
          <w:sz w:val="28"/>
          <w:szCs w:val="28"/>
        </w:rPr>
        <w:t xml:space="preserve"> </w:t>
      </w:r>
      <w:r w:rsidRPr="00FD061D">
        <w:rPr>
          <w:rFonts w:ascii="Times New Roman" w:hAnsi="Times New Roman"/>
          <w:sz w:val="28"/>
          <w:szCs w:val="28"/>
        </w:rPr>
        <w:t xml:space="preserve"> 201</w:t>
      </w:r>
      <w:r w:rsidR="008A271D">
        <w:rPr>
          <w:rFonts w:ascii="Times New Roman" w:hAnsi="Times New Roman"/>
          <w:sz w:val="28"/>
          <w:szCs w:val="28"/>
        </w:rPr>
        <w:t>4</w:t>
      </w:r>
      <w:r w:rsidRPr="00FD061D">
        <w:rPr>
          <w:rFonts w:ascii="Times New Roman" w:hAnsi="Times New Roman"/>
          <w:sz w:val="28"/>
          <w:szCs w:val="28"/>
        </w:rPr>
        <w:t xml:space="preserve"> года</w:t>
      </w:r>
      <w:r w:rsidR="008A271D">
        <w:rPr>
          <w:rFonts w:ascii="Times New Roman" w:hAnsi="Times New Roman"/>
          <w:sz w:val="28"/>
          <w:szCs w:val="28"/>
        </w:rPr>
        <w:t xml:space="preserve"> </w:t>
      </w:r>
      <w:r w:rsidRPr="00FD061D">
        <w:rPr>
          <w:rFonts w:ascii="Times New Roman" w:hAnsi="Times New Roman"/>
          <w:sz w:val="28"/>
          <w:szCs w:val="28"/>
        </w:rPr>
        <w:t xml:space="preserve"> прибыл</w:t>
      </w:r>
      <w:r w:rsidR="00993958">
        <w:rPr>
          <w:rFonts w:ascii="Times New Roman" w:hAnsi="Times New Roman"/>
          <w:sz w:val="28"/>
          <w:szCs w:val="28"/>
        </w:rPr>
        <w:t>о</w:t>
      </w:r>
      <w:r w:rsidRPr="00FD061D">
        <w:rPr>
          <w:rFonts w:ascii="Times New Roman" w:hAnsi="Times New Roman"/>
          <w:sz w:val="28"/>
          <w:szCs w:val="28"/>
        </w:rPr>
        <w:t xml:space="preserve"> </w:t>
      </w:r>
      <w:r w:rsidR="008A271D">
        <w:rPr>
          <w:rFonts w:ascii="Times New Roman" w:hAnsi="Times New Roman"/>
          <w:sz w:val="28"/>
          <w:szCs w:val="28"/>
        </w:rPr>
        <w:t xml:space="preserve">1942 </w:t>
      </w:r>
      <w:r w:rsidRPr="00FD061D">
        <w:rPr>
          <w:rFonts w:ascii="Times New Roman" w:hAnsi="Times New Roman"/>
          <w:sz w:val="28"/>
          <w:szCs w:val="28"/>
        </w:rPr>
        <w:t xml:space="preserve"> человек</w:t>
      </w:r>
      <w:r w:rsidR="008A271D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061D">
        <w:rPr>
          <w:rFonts w:ascii="Times New Roman" w:hAnsi="Times New Roman"/>
          <w:sz w:val="28"/>
          <w:szCs w:val="28"/>
        </w:rPr>
        <w:t xml:space="preserve"> и выбыл</w:t>
      </w:r>
      <w:r w:rsidR="00993958">
        <w:rPr>
          <w:rFonts w:ascii="Times New Roman" w:hAnsi="Times New Roman"/>
          <w:sz w:val="28"/>
          <w:szCs w:val="28"/>
        </w:rPr>
        <w:t>о</w:t>
      </w:r>
      <w:r w:rsidRPr="00FD061D">
        <w:rPr>
          <w:rFonts w:ascii="Times New Roman" w:hAnsi="Times New Roman"/>
          <w:sz w:val="28"/>
          <w:szCs w:val="28"/>
        </w:rPr>
        <w:t xml:space="preserve"> </w:t>
      </w:r>
      <w:r w:rsidR="008A271D">
        <w:rPr>
          <w:rFonts w:ascii="Times New Roman" w:hAnsi="Times New Roman"/>
          <w:sz w:val="28"/>
          <w:szCs w:val="28"/>
        </w:rPr>
        <w:t>1522</w:t>
      </w:r>
      <w:r w:rsidRPr="00FD061D">
        <w:rPr>
          <w:rFonts w:ascii="Times New Roman" w:hAnsi="Times New Roman"/>
          <w:sz w:val="28"/>
          <w:szCs w:val="28"/>
        </w:rPr>
        <w:t xml:space="preserve"> человек</w:t>
      </w:r>
      <w:r w:rsidR="008A271D">
        <w:rPr>
          <w:rFonts w:ascii="Times New Roman" w:hAnsi="Times New Roman"/>
          <w:sz w:val="28"/>
          <w:szCs w:val="28"/>
        </w:rPr>
        <w:t>а</w:t>
      </w:r>
      <w:r w:rsidRPr="00FD061D">
        <w:rPr>
          <w:rFonts w:ascii="Times New Roman" w:hAnsi="Times New Roman"/>
          <w:sz w:val="28"/>
          <w:szCs w:val="28"/>
        </w:rPr>
        <w:t>. Сальдо миграции остается положительным (+</w:t>
      </w:r>
      <w:r w:rsidR="008A271D">
        <w:rPr>
          <w:rFonts w:ascii="Times New Roman" w:hAnsi="Times New Roman"/>
          <w:sz w:val="28"/>
          <w:szCs w:val="28"/>
        </w:rPr>
        <w:t>420</w:t>
      </w:r>
      <w:r w:rsidRPr="00FD061D">
        <w:rPr>
          <w:rFonts w:ascii="Times New Roman" w:hAnsi="Times New Roman"/>
          <w:sz w:val="28"/>
          <w:szCs w:val="28"/>
        </w:rPr>
        <w:t xml:space="preserve"> человек). </w:t>
      </w:r>
    </w:p>
    <w:p w:rsidR="003706E4" w:rsidRPr="00745131" w:rsidRDefault="003706E4" w:rsidP="008D6C4D">
      <w:pPr>
        <w:spacing w:after="0" w:line="360" w:lineRule="auto"/>
        <w:ind w:left="-363" w:firstLine="708"/>
        <w:jc w:val="both"/>
        <w:rPr>
          <w:rFonts w:ascii="Times New Roman" w:hAnsi="Times New Roman"/>
          <w:sz w:val="28"/>
          <w:szCs w:val="28"/>
        </w:rPr>
      </w:pPr>
      <w:r w:rsidRPr="00745131">
        <w:rPr>
          <w:rFonts w:ascii="Times New Roman" w:hAnsi="Times New Roman"/>
          <w:sz w:val="28"/>
          <w:szCs w:val="28"/>
        </w:rPr>
        <w:t>Миграционная подвижность (прибывши</w:t>
      </w:r>
      <w:r>
        <w:rPr>
          <w:rFonts w:ascii="Times New Roman" w:hAnsi="Times New Roman"/>
          <w:sz w:val="28"/>
          <w:szCs w:val="28"/>
        </w:rPr>
        <w:t>е</w:t>
      </w:r>
      <w:r w:rsidRPr="00745131">
        <w:rPr>
          <w:rFonts w:ascii="Times New Roman" w:hAnsi="Times New Roman"/>
          <w:sz w:val="28"/>
          <w:szCs w:val="28"/>
        </w:rPr>
        <w:t>+выбывшие) по городскому округу за</w:t>
      </w:r>
      <w:r>
        <w:rPr>
          <w:rFonts w:ascii="Times New Roman" w:hAnsi="Times New Roman"/>
          <w:sz w:val="28"/>
          <w:szCs w:val="28"/>
        </w:rPr>
        <w:t xml:space="preserve"> </w:t>
      </w:r>
      <w:r w:rsidR="00993958">
        <w:rPr>
          <w:rFonts w:ascii="Times New Roman" w:hAnsi="Times New Roman"/>
          <w:sz w:val="28"/>
          <w:szCs w:val="28"/>
        </w:rPr>
        <w:t xml:space="preserve"> январь-сентябрь</w:t>
      </w:r>
      <w:r w:rsidRPr="00745131">
        <w:rPr>
          <w:rFonts w:ascii="Times New Roman" w:hAnsi="Times New Roman"/>
          <w:sz w:val="28"/>
          <w:szCs w:val="28"/>
        </w:rPr>
        <w:t xml:space="preserve">  201</w:t>
      </w:r>
      <w:r w:rsidR="008A271D">
        <w:rPr>
          <w:rFonts w:ascii="Times New Roman" w:hAnsi="Times New Roman"/>
          <w:sz w:val="28"/>
          <w:szCs w:val="28"/>
        </w:rPr>
        <w:t>4</w:t>
      </w:r>
      <w:r w:rsidRPr="00745131">
        <w:rPr>
          <w:rFonts w:ascii="Times New Roman" w:hAnsi="Times New Roman"/>
          <w:sz w:val="28"/>
          <w:szCs w:val="28"/>
        </w:rPr>
        <w:t xml:space="preserve"> год</w:t>
      </w:r>
      <w:r w:rsidR="008A271D">
        <w:rPr>
          <w:rFonts w:ascii="Times New Roman" w:hAnsi="Times New Roman"/>
          <w:sz w:val="28"/>
          <w:szCs w:val="28"/>
        </w:rPr>
        <w:t>а</w:t>
      </w:r>
      <w:r w:rsidRPr="00745131">
        <w:rPr>
          <w:rFonts w:ascii="Times New Roman" w:hAnsi="Times New Roman"/>
          <w:sz w:val="28"/>
          <w:szCs w:val="28"/>
        </w:rPr>
        <w:t xml:space="preserve"> по сравнению с соответствующим периодом прошлого года </w:t>
      </w:r>
      <w:r w:rsidR="008A271D">
        <w:rPr>
          <w:rFonts w:ascii="Times New Roman" w:hAnsi="Times New Roman"/>
          <w:sz w:val="28"/>
          <w:szCs w:val="28"/>
        </w:rPr>
        <w:t>сократилась</w:t>
      </w:r>
      <w:r w:rsidRPr="00745131">
        <w:rPr>
          <w:rFonts w:ascii="Times New Roman" w:hAnsi="Times New Roman"/>
          <w:sz w:val="28"/>
          <w:szCs w:val="28"/>
        </w:rPr>
        <w:t xml:space="preserve">  на </w:t>
      </w:r>
      <w:r w:rsidR="008A271D">
        <w:rPr>
          <w:rFonts w:ascii="Times New Roman" w:hAnsi="Times New Roman"/>
          <w:sz w:val="28"/>
          <w:szCs w:val="28"/>
        </w:rPr>
        <w:t>1,1</w:t>
      </w:r>
      <w:r w:rsidRPr="00745131">
        <w:rPr>
          <w:rFonts w:ascii="Times New Roman" w:hAnsi="Times New Roman"/>
          <w:sz w:val="28"/>
          <w:szCs w:val="28"/>
        </w:rPr>
        <w:t>%.</w:t>
      </w:r>
    </w:p>
    <w:p w:rsidR="003706E4" w:rsidRPr="00745131" w:rsidRDefault="0072524B" w:rsidP="008D6C4D">
      <w:pPr>
        <w:spacing w:after="0" w:line="360" w:lineRule="auto"/>
        <w:ind w:left="-36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706E4" w:rsidRPr="00745131">
        <w:rPr>
          <w:rFonts w:ascii="Times New Roman" w:hAnsi="Times New Roman"/>
          <w:sz w:val="28"/>
          <w:szCs w:val="28"/>
        </w:rPr>
        <w:t xml:space="preserve">Увеличилось число </w:t>
      </w:r>
      <w:r w:rsidR="003706E4" w:rsidRPr="00745131">
        <w:rPr>
          <w:rFonts w:ascii="Times New Roman" w:hAnsi="Times New Roman"/>
          <w:b/>
          <w:sz w:val="28"/>
          <w:szCs w:val="28"/>
        </w:rPr>
        <w:t>зарегистрированных браков</w:t>
      </w:r>
      <w:r w:rsidR="003706E4" w:rsidRPr="00745131">
        <w:rPr>
          <w:rFonts w:ascii="Times New Roman" w:hAnsi="Times New Roman"/>
          <w:sz w:val="28"/>
          <w:szCs w:val="28"/>
        </w:rPr>
        <w:t xml:space="preserve">, в </w:t>
      </w:r>
      <w:r w:rsidR="003706E4">
        <w:rPr>
          <w:rFonts w:ascii="Times New Roman" w:hAnsi="Times New Roman"/>
          <w:sz w:val="28"/>
          <w:szCs w:val="28"/>
        </w:rPr>
        <w:t>январе-</w:t>
      </w:r>
      <w:r w:rsidR="00993958">
        <w:rPr>
          <w:rFonts w:ascii="Times New Roman" w:hAnsi="Times New Roman"/>
          <w:sz w:val="28"/>
          <w:szCs w:val="28"/>
        </w:rPr>
        <w:t>сентябр</w:t>
      </w:r>
      <w:r w:rsidR="003706E4">
        <w:rPr>
          <w:rFonts w:ascii="Times New Roman" w:hAnsi="Times New Roman"/>
          <w:sz w:val="28"/>
          <w:szCs w:val="28"/>
        </w:rPr>
        <w:t>е</w:t>
      </w:r>
      <w:r w:rsidR="003706E4" w:rsidRPr="00745131">
        <w:rPr>
          <w:rFonts w:ascii="Times New Roman" w:hAnsi="Times New Roman"/>
          <w:sz w:val="28"/>
          <w:szCs w:val="28"/>
        </w:rPr>
        <w:t xml:space="preserve"> 201</w:t>
      </w:r>
      <w:r w:rsidR="00BF04DE">
        <w:rPr>
          <w:rFonts w:ascii="Times New Roman" w:hAnsi="Times New Roman"/>
          <w:sz w:val="28"/>
          <w:szCs w:val="28"/>
        </w:rPr>
        <w:t>4</w:t>
      </w:r>
      <w:r w:rsidR="003706E4" w:rsidRPr="00745131">
        <w:rPr>
          <w:rFonts w:ascii="Times New Roman" w:hAnsi="Times New Roman"/>
          <w:sz w:val="28"/>
          <w:szCs w:val="28"/>
        </w:rPr>
        <w:t xml:space="preserve"> год</w:t>
      </w:r>
      <w:r w:rsidR="00BF04DE">
        <w:rPr>
          <w:rFonts w:ascii="Times New Roman" w:hAnsi="Times New Roman"/>
          <w:sz w:val="28"/>
          <w:szCs w:val="28"/>
        </w:rPr>
        <w:t>а</w:t>
      </w:r>
      <w:r w:rsidR="003706E4" w:rsidRPr="00745131">
        <w:rPr>
          <w:rFonts w:ascii="Times New Roman" w:hAnsi="Times New Roman"/>
          <w:sz w:val="28"/>
          <w:szCs w:val="28"/>
        </w:rPr>
        <w:t xml:space="preserve"> их число составило </w:t>
      </w:r>
      <w:r w:rsidR="00BF04DE">
        <w:rPr>
          <w:rFonts w:ascii="Times New Roman" w:hAnsi="Times New Roman"/>
          <w:sz w:val="28"/>
          <w:szCs w:val="28"/>
        </w:rPr>
        <w:t xml:space="preserve"> 833</w:t>
      </w:r>
      <w:r w:rsidR="003706E4" w:rsidRPr="00745131">
        <w:rPr>
          <w:rFonts w:ascii="Times New Roman" w:hAnsi="Times New Roman"/>
          <w:sz w:val="28"/>
          <w:szCs w:val="28"/>
        </w:rPr>
        <w:t xml:space="preserve">, против </w:t>
      </w:r>
      <w:r w:rsidR="00BF04DE">
        <w:rPr>
          <w:rFonts w:ascii="Times New Roman" w:hAnsi="Times New Roman"/>
          <w:sz w:val="28"/>
          <w:szCs w:val="28"/>
        </w:rPr>
        <w:t xml:space="preserve">823 </w:t>
      </w:r>
      <w:r w:rsidR="003706E4" w:rsidRPr="00745131">
        <w:rPr>
          <w:rFonts w:ascii="Times New Roman" w:hAnsi="Times New Roman"/>
          <w:sz w:val="28"/>
          <w:szCs w:val="28"/>
        </w:rPr>
        <w:t xml:space="preserve">в </w:t>
      </w:r>
      <w:r w:rsidR="003706E4">
        <w:rPr>
          <w:rFonts w:ascii="Times New Roman" w:hAnsi="Times New Roman"/>
          <w:sz w:val="28"/>
          <w:szCs w:val="28"/>
        </w:rPr>
        <w:t>январе</w:t>
      </w:r>
      <w:r w:rsidR="00BF04DE">
        <w:rPr>
          <w:rFonts w:ascii="Times New Roman" w:hAnsi="Times New Roman"/>
          <w:sz w:val="28"/>
          <w:szCs w:val="28"/>
        </w:rPr>
        <w:t xml:space="preserve"> </w:t>
      </w:r>
      <w:r w:rsidR="003706E4">
        <w:rPr>
          <w:rFonts w:ascii="Times New Roman" w:hAnsi="Times New Roman"/>
          <w:sz w:val="28"/>
          <w:szCs w:val="28"/>
        </w:rPr>
        <w:t>-</w:t>
      </w:r>
      <w:r w:rsidR="00993958">
        <w:rPr>
          <w:rFonts w:ascii="Times New Roman" w:hAnsi="Times New Roman"/>
          <w:sz w:val="28"/>
          <w:szCs w:val="28"/>
        </w:rPr>
        <w:t xml:space="preserve"> сентябре</w:t>
      </w:r>
      <w:r w:rsidR="003706E4" w:rsidRPr="00745131">
        <w:rPr>
          <w:rFonts w:ascii="Times New Roman" w:hAnsi="Times New Roman"/>
          <w:sz w:val="28"/>
          <w:szCs w:val="28"/>
        </w:rPr>
        <w:t xml:space="preserve"> 20</w:t>
      </w:r>
      <w:r w:rsidR="003706E4">
        <w:rPr>
          <w:rFonts w:ascii="Times New Roman" w:hAnsi="Times New Roman"/>
          <w:sz w:val="28"/>
          <w:szCs w:val="28"/>
        </w:rPr>
        <w:t>1</w:t>
      </w:r>
      <w:r w:rsidR="00BF04DE">
        <w:rPr>
          <w:rFonts w:ascii="Times New Roman" w:hAnsi="Times New Roman"/>
          <w:sz w:val="28"/>
          <w:szCs w:val="28"/>
        </w:rPr>
        <w:t>3</w:t>
      </w:r>
      <w:r w:rsidR="003706E4" w:rsidRPr="00745131">
        <w:rPr>
          <w:rFonts w:ascii="Times New Roman" w:hAnsi="Times New Roman"/>
          <w:sz w:val="28"/>
          <w:szCs w:val="28"/>
        </w:rPr>
        <w:t xml:space="preserve"> год</w:t>
      </w:r>
      <w:r w:rsidR="003706E4">
        <w:rPr>
          <w:rFonts w:ascii="Times New Roman" w:hAnsi="Times New Roman"/>
          <w:sz w:val="28"/>
          <w:szCs w:val="28"/>
        </w:rPr>
        <w:t>а.</w:t>
      </w:r>
      <w:r w:rsidR="003706E4" w:rsidRPr="00745131">
        <w:rPr>
          <w:rFonts w:ascii="Times New Roman" w:hAnsi="Times New Roman"/>
          <w:sz w:val="28"/>
          <w:szCs w:val="28"/>
        </w:rPr>
        <w:t xml:space="preserve"> Рост зарегистриро</w:t>
      </w:r>
      <w:r w:rsidR="003706E4" w:rsidRPr="00745131">
        <w:rPr>
          <w:rFonts w:ascii="Times New Roman" w:hAnsi="Times New Roman"/>
          <w:sz w:val="28"/>
          <w:szCs w:val="28"/>
        </w:rPr>
        <w:lastRenderedPageBreak/>
        <w:t xml:space="preserve">ванных браков составил </w:t>
      </w:r>
      <w:r w:rsidR="00BF04DE">
        <w:rPr>
          <w:rFonts w:ascii="Times New Roman" w:hAnsi="Times New Roman"/>
          <w:sz w:val="28"/>
          <w:szCs w:val="28"/>
        </w:rPr>
        <w:t>1,2</w:t>
      </w:r>
      <w:r w:rsidR="003706E4" w:rsidRPr="00745131">
        <w:rPr>
          <w:rFonts w:ascii="Times New Roman" w:hAnsi="Times New Roman"/>
          <w:sz w:val="28"/>
          <w:szCs w:val="28"/>
        </w:rPr>
        <w:t xml:space="preserve">%. Число разводов за рассматриваемый период </w:t>
      </w:r>
      <w:r w:rsidR="00BF04DE">
        <w:rPr>
          <w:rFonts w:ascii="Times New Roman" w:hAnsi="Times New Roman"/>
          <w:sz w:val="28"/>
          <w:szCs w:val="28"/>
        </w:rPr>
        <w:t>увеличи</w:t>
      </w:r>
      <w:r w:rsidR="003706E4" w:rsidRPr="00745131">
        <w:rPr>
          <w:rFonts w:ascii="Times New Roman" w:hAnsi="Times New Roman"/>
          <w:sz w:val="28"/>
          <w:szCs w:val="28"/>
        </w:rPr>
        <w:t xml:space="preserve">лось по сравнению с </w:t>
      </w:r>
      <w:r w:rsidR="003706E4">
        <w:rPr>
          <w:rFonts w:ascii="Times New Roman" w:hAnsi="Times New Roman"/>
          <w:sz w:val="28"/>
          <w:szCs w:val="28"/>
        </w:rPr>
        <w:t>аналогичным периодом</w:t>
      </w:r>
      <w:r w:rsidR="003706E4" w:rsidRPr="00745131">
        <w:rPr>
          <w:rFonts w:ascii="Times New Roman" w:hAnsi="Times New Roman"/>
          <w:sz w:val="28"/>
          <w:szCs w:val="28"/>
        </w:rPr>
        <w:t xml:space="preserve"> прошл</w:t>
      </w:r>
      <w:r w:rsidR="003706E4">
        <w:rPr>
          <w:rFonts w:ascii="Times New Roman" w:hAnsi="Times New Roman"/>
          <w:sz w:val="28"/>
          <w:szCs w:val="28"/>
        </w:rPr>
        <w:t>ого</w:t>
      </w:r>
      <w:r w:rsidR="003706E4" w:rsidRPr="00745131">
        <w:rPr>
          <w:rFonts w:ascii="Times New Roman" w:hAnsi="Times New Roman"/>
          <w:sz w:val="28"/>
          <w:szCs w:val="28"/>
        </w:rPr>
        <w:t xml:space="preserve"> год</w:t>
      </w:r>
      <w:r w:rsidR="003706E4">
        <w:rPr>
          <w:rFonts w:ascii="Times New Roman" w:hAnsi="Times New Roman"/>
          <w:sz w:val="28"/>
          <w:szCs w:val="28"/>
        </w:rPr>
        <w:t>а</w:t>
      </w:r>
      <w:r w:rsidR="003706E4" w:rsidRPr="00745131">
        <w:rPr>
          <w:rFonts w:ascii="Times New Roman" w:hAnsi="Times New Roman"/>
          <w:sz w:val="28"/>
          <w:szCs w:val="28"/>
        </w:rPr>
        <w:t xml:space="preserve">  на </w:t>
      </w:r>
      <w:r w:rsidR="00BF04DE">
        <w:rPr>
          <w:rFonts w:ascii="Times New Roman" w:hAnsi="Times New Roman"/>
          <w:sz w:val="28"/>
          <w:szCs w:val="28"/>
        </w:rPr>
        <w:t>13</w:t>
      </w:r>
      <w:r w:rsidR="003706E4">
        <w:rPr>
          <w:rFonts w:ascii="Times New Roman" w:hAnsi="Times New Roman"/>
          <w:sz w:val="28"/>
          <w:szCs w:val="28"/>
        </w:rPr>
        <w:t xml:space="preserve"> </w:t>
      </w:r>
      <w:r w:rsidR="003706E4" w:rsidRPr="00745131">
        <w:rPr>
          <w:rFonts w:ascii="Times New Roman" w:hAnsi="Times New Roman"/>
          <w:sz w:val="28"/>
          <w:szCs w:val="28"/>
        </w:rPr>
        <w:t>единиц</w:t>
      </w:r>
      <w:r w:rsidR="003706E4">
        <w:rPr>
          <w:rFonts w:ascii="Times New Roman" w:hAnsi="Times New Roman"/>
          <w:sz w:val="28"/>
          <w:szCs w:val="28"/>
        </w:rPr>
        <w:t xml:space="preserve"> </w:t>
      </w:r>
      <w:r w:rsidR="003706E4" w:rsidRPr="00745131">
        <w:rPr>
          <w:rFonts w:ascii="Times New Roman" w:hAnsi="Times New Roman"/>
          <w:sz w:val="28"/>
          <w:szCs w:val="28"/>
        </w:rPr>
        <w:t xml:space="preserve">или </w:t>
      </w:r>
      <w:r w:rsidR="00BF04DE">
        <w:rPr>
          <w:rFonts w:ascii="Times New Roman" w:hAnsi="Times New Roman"/>
          <w:sz w:val="28"/>
          <w:szCs w:val="28"/>
        </w:rPr>
        <w:t xml:space="preserve"> 3,4</w:t>
      </w:r>
      <w:r w:rsidR="003706E4" w:rsidRPr="00745131">
        <w:rPr>
          <w:rFonts w:ascii="Times New Roman" w:hAnsi="Times New Roman"/>
          <w:sz w:val="28"/>
          <w:szCs w:val="28"/>
        </w:rPr>
        <w:t xml:space="preserve"> % и составило </w:t>
      </w:r>
      <w:r w:rsidR="00BF04DE">
        <w:rPr>
          <w:rFonts w:ascii="Times New Roman" w:hAnsi="Times New Roman"/>
          <w:sz w:val="28"/>
          <w:szCs w:val="28"/>
        </w:rPr>
        <w:t>399</w:t>
      </w:r>
      <w:r w:rsidR="003706E4" w:rsidRPr="00745131">
        <w:rPr>
          <w:rFonts w:ascii="Times New Roman" w:hAnsi="Times New Roman"/>
          <w:sz w:val="28"/>
          <w:szCs w:val="28"/>
        </w:rPr>
        <w:t xml:space="preserve"> случаев.</w:t>
      </w:r>
    </w:p>
    <w:p w:rsidR="003706E4" w:rsidRPr="00AF3ADF" w:rsidRDefault="003706E4" w:rsidP="008D6C4D">
      <w:pPr>
        <w:autoSpaceDE w:val="0"/>
        <w:autoSpaceDN w:val="0"/>
        <w:adjustRightInd w:val="0"/>
        <w:spacing w:after="0" w:line="360" w:lineRule="auto"/>
        <w:ind w:left="-363" w:firstLine="540"/>
        <w:jc w:val="both"/>
        <w:rPr>
          <w:rFonts w:ascii="Times New Roman" w:hAnsi="Times New Roman"/>
          <w:sz w:val="28"/>
          <w:szCs w:val="28"/>
        </w:rPr>
      </w:pPr>
      <w:r w:rsidRPr="00AF3ADF">
        <w:rPr>
          <w:rFonts w:ascii="Times New Roman" w:hAnsi="Times New Roman"/>
          <w:b/>
          <w:sz w:val="28"/>
          <w:szCs w:val="28"/>
        </w:rPr>
        <w:t>Малое предпринимательство</w:t>
      </w:r>
      <w:r w:rsidRPr="00AF3ADF">
        <w:rPr>
          <w:rFonts w:ascii="Times New Roman" w:hAnsi="Times New Roman"/>
          <w:sz w:val="28"/>
          <w:szCs w:val="28"/>
        </w:rPr>
        <w:t xml:space="preserve"> </w:t>
      </w:r>
      <w:r w:rsidR="00FF78AF">
        <w:rPr>
          <w:rFonts w:ascii="Times New Roman" w:hAnsi="Times New Roman"/>
          <w:sz w:val="28"/>
          <w:szCs w:val="28"/>
        </w:rPr>
        <w:t>вносит значительный вклад в развитие экономики го</w:t>
      </w:r>
      <w:r w:rsidRPr="00AF3ADF">
        <w:rPr>
          <w:rFonts w:ascii="Times New Roman" w:hAnsi="Times New Roman"/>
          <w:sz w:val="28"/>
          <w:szCs w:val="28"/>
        </w:rPr>
        <w:t xml:space="preserve">родского округа, </w:t>
      </w:r>
      <w:r w:rsidR="00FF78AF">
        <w:rPr>
          <w:rFonts w:ascii="Times New Roman" w:hAnsi="Times New Roman"/>
          <w:sz w:val="28"/>
          <w:szCs w:val="28"/>
        </w:rPr>
        <w:t>обеспечивая достаточно высокую занятость стабильность доходов населения.</w:t>
      </w:r>
    </w:p>
    <w:p w:rsidR="003706E4" w:rsidRDefault="003706E4" w:rsidP="008D6C4D">
      <w:pPr>
        <w:spacing w:after="0" w:line="360" w:lineRule="auto"/>
        <w:ind w:left="-363" w:firstLine="540"/>
        <w:jc w:val="both"/>
        <w:rPr>
          <w:rFonts w:ascii="Times New Roman" w:hAnsi="Times New Roman"/>
          <w:sz w:val="28"/>
          <w:szCs w:val="28"/>
        </w:rPr>
      </w:pPr>
      <w:r w:rsidRPr="00AF3ADF">
        <w:rPr>
          <w:rFonts w:ascii="Times New Roman" w:hAnsi="Times New Roman"/>
          <w:sz w:val="28"/>
          <w:szCs w:val="28"/>
        </w:rPr>
        <w:t>На территории городского округа в</w:t>
      </w:r>
      <w:r>
        <w:rPr>
          <w:rFonts w:ascii="Times New Roman" w:hAnsi="Times New Roman"/>
          <w:sz w:val="28"/>
          <w:szCs w:val="28"/>
        </w:rPr>
        <w:t xml:space="preserve"> </w:t>
      </w:r>
      <w:r w:rsidR="00480606">
        <w:rPr>
          <w:rFonts w:ascii="Times New Roman" w:hAnsi="Times New Roman"/>
          <w:sz w:val="28"/>
          <w:szCs w:val="28"/>
        </w:rPr>
        <w:t>отчетном периоде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ADF">
        <w:rPr>
          <w:rFonts w:ascii="Times New Roman" w:hAnsi="Times New Roman"/>
          <w:sz w:val="28"/>
          <w:szCs w:val="28"/>
        </w:rPr>
        <w:t>201</w:t>
      </w:r>
      <w:r w:rsidR="00FF78AF">
        <w:rPr>
          <w:rFonts w:ascii="Times New Roman" w:hAnsi="Times New Roman"/>
          <w:sz w:val="28"/>
          <w:szCs w:val="28"/>
        </w:rPr>
        <w:t>4</w:t>
      </w:r>
      <w:r w:rsidRPr="00AF3ADF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AF3ADF">
        <w:rPr>
          <w:rFonts w:ascii="Times New Roman" w:hAnsi="Times New Roman"/>
          <w:sz w:val="28"/>
          <w:szCs w:val="28"/>
        </w:rPr>
        <w:t xml:space="preserve"> осуществляли хозяйственную деятельность</w:t>
      </w:r>
      <w:r w:rsidR="000A7327">
        <w:rPr>
          <w:rFonts w:ascii="Times New Roman" w:hAnsi="Times New Roman"/>
          <w:sz w:val="28"/>
          <w:szCs w:val="28"/>
        </w:rPr>
        <w:t xml:space="preserve"> 4619</w:t>
      </w:r>
      <w:r w:rsidRPr="00AF3ADF">
        <w:rPr>
          <w:rFonts w:ascii="Times New Roman" w:hAnsi="Times New Roman"/>
          <w:sz w:val="28"/>
          <w:szCs w:val="28"/>
        </w:rPr>
        <w:t xml:space="preserve">  субъект</w:t>
      </w:r>
      <w:r w:rsidR="000A7327">
        <w:rPr>
          <w:rFonts w:ascii="Times New Roman" w:hAnsi="Times New Roman"/>
          <w:sz w:val="28"/>
          <w:szCs w:val="28"/>
        </w:rPr>
        <w:t>ов</w:t>
      </w:r>
      <w:r w:rsidRPr="00AF3ADF">
        <w:rPr>
          <w:rFonts w:ascii="Times New Roman" w:hAnsi="Times New Roman"/>
          <w:sz w:val="28"/>
          <w:szCs w:val="28"/>
        </w:rPr>
        <w:t xml:space="preserve"> малого и среднего предпринимательства.</w:t>
      </w:r>
    </w:p>
    <w:p w:rsidR="003706E4" w:rsidRPr="000E613A" w:rsidRDefault="003706E4" w:rsidP="008D6C4D">
      <w:pPr>
        <w:spacing w:after="0" w:line="360" w:lineRule="auto"/>
        <w:ind w:left="-363" w:firstLine="540"/>
        <w:jc w:val="both"/>
        <w:rPr>
          <w:rFonts w:ascii="Times New Roman" w:hAnsi="Times New Roman"/>
          <w:sz w:val="28"/>
          <w:szCs w:val="28"/>
        </w:rPr>
      </w:pPr>
      <w:r w:rsidRPr="00AF3ADF">
        <w:rPr>
          <w:rFonts w:ascii="Times New Roman" w:hAnsi="Times New Roman"/>
          <w:sz w:val="28"/>
          <w:szCs w:val="28"/>
        </w:rPr>
        <w:t>Среднесписочная численность работников (без внешних совместителей) в сфере малого и среднего предпринимательства в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F3ADF">
        <w:rPr>
          <w:rFonts w:ascii="Times New Roman" w:hAnsi="Times New Roman"/>
          <w:sz w:val="28"/>
          <w:szCs w:val="28"/>
        </w:rPr>
        <w:t xml:space="preserve"> 201</w:t>
      </w:r>
      <w:r w:rsidR="00CD0786">
        <w:rPr>
          <w:rFonts w:ascii="Times New Roman" w:hAnsi="Times New Roman"/>
          <w:sz w:val="28"/>
          <w:szCs w:val="28"/>
        </w:rPr>
        <w:t>4</w:t>
      </w:r>
      <w:r w:rsidRPr="00AF3ADF">
        <w:rPr>
          <w:rFonts w:ascii="Times New Roman" w:hAnsi="Times New Roman"/>
          <w:sz w:val="28"/>
          <w:szCs w:val="28"/>
        </w:rPr>
        <w:t xml:space="preserve"> </w:t>
      </w:r>
      <w:r w:rsidRPr="000E613A">
        <w:rPr>
          <w:rFonts w:ascii="Times New Roman" w:hAnsi="Times New Roman"/>
          <w:sz w:val="28"/>
          <w:szCs w:val="28"/>
        </w:rPr>
        <w:t>год</w:t>
      </w:r>
      <w:r w:rsidR="00CD0786">
        <w:rPr>
          <w:rFonts w:ascii="Times New Roman" w:hAnsi="Times New Roman"/>
          <w:sz w:val="28"/>
          <w:szCs w:val="28"/>
        </w:rPr>
        <w:t>у</w:t>
      </w:r>
      <w:r w:rsidRPr="000E613A">
        <w:rPr>
          <w:rFonts w:ascii="Times New Roman" w:hAnsi="Times New Roman"/>
          <w:sz w:val="28"/>
          <w:szCs w:val="28"/>
        </w:rPr>
        <w:t xml:space="preserve"> составила </w:t>
      </w:r>
      <w:r w:rsidR="00CD0786">
        <w:rPr>
          <w:rFonts w:ascii="Times New Roman" w:hAnsi="Times New Roman"/>
          <w:sz w:val="28"/>
          <w:szCs w:val="28"/>
        </w:rPr>
        <w:t>24,51</w:t>
      </w:r>
      <w:r w:rsidRPr="000E613A">
        <w:rPr>
          <w:rFonts w:ascii="Times New Roman" w:hAnsi="Times New Roman"/>
          <w:sz w:val="28"/>
          <w:szCs w:val="28"/>
        </w:rPr>
        <w:t xml:space="preserve"> тыс. человек. </w:t>
      </w:r>
      <w:r w:rsidRPr="000E613A">
        <w:rPr>
          <w:rFonts w:ascii="Times New Roman" w:hAnsi="Times New Roman"/>
          <w:sz w:val="28"/>
          <w:szCs w:val="28"/>
        </w:rPr>
        <w:lastRenderedPageBreak/>
        <w:t xml:space="preserve">Поступления от предпринимательской деятельности достигли  </w:t>
      </w:r>
      <w:r w:rsidR="00CD0786">
        <w:rPr>
          <w:rFonts w:ascii="Times New Roman" w:hAnsi="Times New Roman"/>
          <w:sz w:val="28"/>
          <w:szCs w:val="28"/>
        </w:rPr>
        <w:t>31,35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613A">
        <w:rPr>
          <w:rFonts w:ascii="Times New Roman" w:hAnsi="Times New Roman"/>
          <w:sz w:val="28"/>
          <w:szCs w:val="28"/>
        </w:rPr>
        <w:t>% от доходной части бюджета городского округа.</w:t>
      </w:r>
    </w:p>
    <w:p w:rsidR="003706E4" w:rsidRDefault="003706E4" w:rsidP="007A7D1D">
      <w:pPr>
        <w:spacing w:after="0" w:line="360" w:lineRule="auto"/>
        <w:ind w:left="-363" w:firstLine="708"/>
        <w:jc w:val="both"/>
        <w:rPr>
          <w:rFonts w:ascii="Times New Roman" w:hAnsi="Times New Roman"/>
          <w:sz w:val="28"/>
          <w:szCs w:val="28"/>
        </w:rPr>
      </w:pPr>
      <w:r w:rsidRPr="000E613A">
        <w:rPr>
          <w:rFonts w:ascii="Times New Roman" w:hAnsi="Times New Roman"/>
          <w:sz w:val="28"/>
          <w:szCs w:val="28"/>
        </w:rPr>
        <w:t xml:space="preserve">В отчетном году </w:t>
      </w:r>
      <w:r w:rsidRPr="000A7327">
        <w:rPr>
          <w:rFonts w:ascii="Times New Roman" w:hAnsi="Times New Roman"/>
          <w:b/>
          <w:sz w:val="28"/>
          <w:szCs w:val="28"/>
        </w:rPr>
        <w:t>социальной службой городского</w:t>
      </w:r>
      <w:r w:rsidRPr="000E613A">
        <w:rPr>
          <w:rFonts w:ascii="Times New Roman" w:hAnsi="Times New Roman"/>
          <w:sz w:val="28"/>
          <w:szCs w:val="28"/>
        </w:rPr>
        <w:t xml:space="preserve"> округа  продолжена работа по предоставлению различных выплат и компенсаций; возмещению расходов поставщикам услуг за предоставленные меры социальной поддержки льготным категориям граждан в соответствии с действующим законодательством; социальному обслуживанию населения.</w:t>
      </w:r>
    </w:p>
    <w:p w:rsidR="000B7C49" w:rsidRDefault="000B7C49" w:rsidP="007A7D1D">
      <w:pPr>
        <w:pStyle w:val="a10"/>
        <w:spacing w:before="0" w:beforeAutospacing="0" w:after="0" w:afterAutospacing="0" w:line="360" w:lineRule="auto"/>
        <w:ind w:left="-3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январе</w:t>
      </w:r>
      <w:r w:rsidR="001E0B7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A7D1D">
        <w:rPr>
          <w:sz w:val="28"/>
          <w:szCs w:val="28"/>
        </w:rPr>
        <w:t xml:space="preserve"> сентябре </w:t>
      </w:r>
      <w:r>
        <w:rPr>
          <w:sz w:val="28"/>
          <w:szCs w:val="28"/>
        </w:rPr>
        <w:t xml:space="preserve"> </w:t>
      </w:r>
      <w:r w:rsidRPr="007E6991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7E6991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ода </w:t>
      </w:r>
      <w:r w:rsidRPr="007E6991">
        <w:rPr>
          <w:sz w:val="28"/>
          <w:szCs w:val="28"/>
        </w:rPr>
        <w:t xml:space="preserve">  общая численность получателей различных мер социальной поддержки</w:t>
      </w:r>
      <w:r>
        <w:rPr>
          <w:sz w:val="28"/>
          <w:szCs w:val="28"/>
        </w:rPr>
        <w:t xml:space="preserve"> в городском округе </w:t>
      </w:r>
      <w:r w:rsidRPr="007E6991">
        <w:rPr>
          <w:sz w:val="28"/>
          <w:szCs w:val="28"/>
        </w:rPr>
        <w:t xml:space="preserve"> составила </w:t>
      </w:r>
      <w:r>
        <w:rPr>
          <w:sz w:val="28"/>
          <w:szCs w:val="28"/>
        </w:rPr>
        <w:t xml:space="preserve"> 4</w:t>
      </w:r>
      <w:r w:rsidR="007A7D1D">
        <w:rPr>
          <w:sz w:val="28"/>
          <w:szCs w:val="28"/>
        </w:rPr>
        <w:t>45</w:t>
      </w:r>
      <w:r>
        <w:rPr>
          <w:sz w:val="28"/>
          <w:szCs w:val="28"/>
        </w:rPr>
        <w:t>7</w:t>
      </w:r>
      <w:r w:rsidR="007A7D1D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7E6991">
        <w:rPr>
          <w:sz w:val="28"/>
          <w:szCs w:val="28"/>
        </w:rPr>
        <w:t xml:space="preserve"> чел</w:t>
      </w:r>
      <w:r>
        <w:rPr>
          <w:sz w:val="28"/>
          <w:szCs w:val="28"/>
        </w:rPr>
        <w:t>овек</w:t>
      </w:r>
      <w:r w:rsidR="007A7D1D">
        <w:rPr>
          <w:sz w:val="28"/>
          <w:szCs w:val="28"/>
        </w:rPr>
        <w:t>а</w:t>
      </w:r>
      <w:r>
        <w:rPr>
          <w:sz w:val="28"/>
          <w:szCs w:val="28"/>
        </w:rPr>
        <w:t xml:space="preserve"> (</w:t>
      </w:r>
      <w:r w:rsidR="007A7D1D">
        <w:rPr>
          <w:sz w:val="28"/>
          <w:szCs w:val="28"/>
        </w:rPr>
        <w:t>239,1</w:t>
      </w:r>
      <w:r>
        <w:rPr>
          <w:sz w:val="28"/>
          <w:szCs w:val="28"/>
        </w:rPr>
        <w:t xml:space="preserve"> млн. рублей)</w:t>
      </w:r>
      <w:r w:rsidRPr="007E6991">
        <w:rPr>
          <w:sz w:val="28"/>
          <w:szCs w:val="28"/>
        </w:rPr>
        <w:t>, в том числе:</w:t>
      </w:r>
      <w:r>
        <w:rPr>
          <w:sz w:val="28"/>
          <w:szCs w:val="28"/>
        </w:rPr>
        <w:t xml:space="preserve"> </w:t>
      </w:r>
      <w:r w:rsidRPr="007E6991">
        <w:rPr>
          <w:sz w:val="28"/>
          <w:szCs w:val="28"/>
        </w:rPr>
        <w:t>получателей</w:t>
      </w:r>
      <w:r>
        <w:rPr>
          <w:sz w:val="28"/>
          <w:szCs w:val="28"/>
        </w:rPr>
        <w:t xml:space="preserve"> доплат к пенсиям</w:t>
      </w:r>
      <w:r w:rsidRPr="007E69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7E6991">
        <w:rPr>
          <w:sz w:val="28"/>
          <w:szCs w:val="28"/>
        </w:rPr>
        <w:t xml:space="preserve"> </w:t>
      </w:r>
      <w:r>
        <w:rPr>
          <w:sz w:val="28"/>
          <w:szCs w:val="28"/>
        </w:rPr>
        <w:t>34</w:t>
      </w:r>
      <w:r w:rsidR="007A7D1D">
        <w:rPr>
          <w:sz w:val="28"/>
          <w:szCs w:val="28"/>
        </w:rPr>
        <w:t>3</w:t>
      </w:r>
      <w:r>
        <w:rPr>
          <w:sz w:val="28"/>
          <w:szCs w:val="28"/>
        </w:rPr>
        <w:t xml:space="preserve"> человека (</w:t>
      </w:r>
      <w:r w:rsidR="007A7D1D">
        <w:rPr>
          <w:sz w:val="28"/>
          <w:szCs w:val="28"/>
        </w:rPr>
        <w:t>4,7</w:t>
      </w:r>
      <w:r>
        <w:rPr>
          <w:sz w:val="28"/>
          <w:szCs w:val="28"/>
        </w:rPr>
        <w:t xml:space="preserve"> млн. рублей)</w:t>
      </w:r>
      <w:r w:rsidRPr="007E699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ежемесячных денежных </w:t>
      </w:r>
      <w:r>
        <w:rPr>
          <w:sz w:val="28"/>
          <w:szCs w:val="28"/>
        </w:rPr>
        <w:lastRenderedPageBreak/>
        <w:t>выплат (ЕДВ) ветеранам труда – 11</w:t>
      </w:r>
      <w:r w:rsidR="007A7D1D">
        <w:rPr>
          <w:sz w:val="28"/>
          <w:szCs w:val="28"/>
        </w:rPr>
        <w:t>934</w:t>
      </w:r>
      <w:r>
        <w:rPr>
          <w:sz w:val="28"/>
          <w:szCs w:val="28"/>
        </w:rPr>
        <w:t xml:space="preserve"> человек</w:t>
      </w:r>
      <w:r w:rsidR="007A7D1D">
        <w:rPr>
          <w:sz w:val="28"/>
          <w:szCs w:val="28"/>
        </w:rPr>
        <w:t>а</w:t>
      </w:r>
      <w:r>
        <w:rPr>
          <w:sz w:val="28"/>
          <w:szCs w:val="28"/>
        </w:rPr>
        <w:t xml:space="preserve"> (</w:t>
      </w:r>
      <w:r w:rsidR="007A7D1D">
        <w:rPr>
          <w:sz w:val="28"/>
          <w:szCs w:val="28"/>
        </w:rPr>
        <w:t>2</w:t>
      </w:r>
      <w:r>
        <w:rPr>
          <w:sz w:val="28"/>
          <w:szCs w:val="28"/>
        </w:rPr>
        <w:t>9,</w:t>
      </w:r>
      <w:r w:rsidR="007A7D1D">
        <w:rPr>
          <w:sz w:val="28"/>
          <w:szCs w:val="28"/>
        </w:rPr>
        <w:t>1</w:t>
      </w:r>
      <w:r>
        <w:rPr>
          <w:sz w:val="28"/>
          <w:szCs w:val="28"/>
        </w:rPr>
        <w:t xml:space="preserve"> млн. рублей), ежемесячных денежных компенсаций ( ветеранам ВОВ</w:t>
      </w:r>
      <w:r w:rsidR="000D336F">
        <w:rPr>
          <w:sz w:val="28"/>
          <w:szCs w:val="28"/>
        </w:rPr>
        <w:t>, труда и Вооруженных сил</w:t>
      </w:r>
      <w:r>
        <w:rPr>
          <w:sz w:val="28"/>
          <w:szCs w:val="28"/>
        </w:rPr>
        <w:t>) – 73</w:t>
      </w:r>
      <w:r w:rsidR="000D336F">
        <w:rPr>
          <w:sz w:val="28"/>
          <w:szCs w:val="28"/>
        </w:rPr>
        <w:t>08</w:t>
      </w:r>
      <w:r>
        <w:rPr>
          <w:sz w:val="28"/>
          <w:szCs w:val="28"/>
        </w:rPr>
        <w:t>человек (</w:t>
      </w:r>
      <w:r w:rsidR="000D336F">
        <w:rPr>
          <w:sz w:val="28"/>
          <w:szCs w:val="28"/>
        </w:rPr>
        <w:t>46,</w:t>
      </w:r>
      <w:r>
        <w:rPr>
          <w:sz w:val="28"/>
          <w:szCs w:val="28"/>
        </w:rPr>
        <w:t>9 млн. рублей), ежемесячных денежных компенсаций ( инвалидам) – 7</w:t>
      </w:r>
      <w:r w:rsidR="000D336F">
        <w:rPr>
          <w:sz w:val="28"/>
          <w:szCs w:val="28"/>
        </w:rPr>
        <w:t>021</w:t>
      </w:r>
      <w:r>
        <w:rPr>
          <w:sz w:val="28"/>
          <w:szCs w:val="28"/>
        </w:rPr>
        <w:t xml:space="preserve"> человек (</w:t>
      </w:r>
      <w:r w:rsidR="000D336F">
        <w:rPr>
          <w:sz w:val="28"/>
          <w:szCs w:val="28"/>
        </w:rPr>
        <w:t>46,6</w:t>
      </w:r>
      <w:r>
        <w:rPr>
          <w:sz w:val="28"/>
          <w:szCs w:val="28"/>
        </w:rPr>
        <w:t xml:space="preserve"> млн. рублей),  жилищных субсидий – 19</w:t>
      </w:r>
      <w:r w:rsidR="000D336F">
        <w:rPr>
          <w:sz w:val="28"/>
          <w:szCs w:val="28"/>
        </w:rPr>
        <w:t>87</w:t>
      </w:r>
      <w:r>
        <w:rPr>
          <w:sz w:val="28"/>
          <w:szCs w:val="28"/>
        </w:rPr>
        <w:t xml:space="preserve"> человек ( </w:t>
      </w:r>
      <w:r w:rsidR="000D336F">
        <w:rPr>
          <w:sz w:val="28"/>
          <w:szCs w:val="28"/>
        </w:rPr>
        <w:t>2</w:t>
      </w:r>
      <w:r>
        <w:rPr>
          <w:sz w:val="28"/>
          <w:szCs w:val="28"/>
        </w:rPr>
        <w:t>6,</w:t>
      </w:r>
      <w:r w:rsidR="000D336F">
        <w:rPr>
          <w:sz w:val="28"/>
          <w:szCs w:val="28"/>
        </w:rPr>
        <w:t>1</w:t>
      </w:r>
      <w:r>
        <w:rPr>
          <w:sz w:val="28"/>
          <w:szCs w:val="28"/>
        </w:rPr>
        <w:t xml:space="preserve"> млн. рублей), адресной социальной помощи – </w:t>
      </w:r>
      <w:r w:rsidR="000D336F">
        <w:rPr>
          <w:sz w:val="28"/>
          <w:szCs w:val="28"/>
        </w:rPr>
        <w:t>1014</w:t>
      </w:r>
      <w:r>
        <w:rPr>
          <w:sz w:val="28"/>
          <w:szCs w:val="28"/>
        </w:rPr>
        <w:t>7 человек (</w:t>
      </w:r>
      <w:r w:rsidR="000D336F">
        <w:rPr>
          <w:sz w:val="28"/>
          <w:szCs w:val="28"/>
        </w:rPr>
        <w:t>10,0</w:t>
      </w:r>
      <w:r>
        <w:rPr>
          <w:sz w:val="28"/>
          <w:szCs w:val="28"/>
        </w:rPr>
        <w:t xml:space="preserve"> млн. рублей), ежемесячных пособий на детей – 2106 человек (</w:t>
      </w:r>
      <w:r w:rsidR="000D336F">
        <w:rPr>
          <w:sz w:val="28"/>
          <w:szCs w:val="28"/>
        </w:rPr>
        <w:t>8,4</w:t>
      </w:r>
      <w:r>
        <w:rPr>
          <w:sz w:val="28"/>
          <w:szCs w:val="28"/>
        </w:rPr>
        <w:t xml:space="preserve">  млн. рублей), по уходу за ребенком до 1,5 лет – </w:t>
      </w:r>
      <w:r w:rsidR="000D336F">
        <w:rPr>
          <w:sz w:val="28"/>
          <w:szCs w:val="28"/>
        </w:rPr>
        <w:t>1146</w:t>
      </w:r>
      <w:r>
        <w:rPr>
          <w:sz w:val="28"/>
          <w:szCs w:val="28"/>
        </w:rPr>
        <w:t xml:space="preserve"> человек (</w:t>
      </w:r>
      <w:r w:rsidR="000D336F">
        <w:rPr>
          <w:sz w:val="28"/>
          <w:szCs w:val="28"/>
        </w:rPr>
        <w:t>37,5</w:t>
      </w:r>
      <w:r>
        <w:rPr>
          <w:sz w:val="28"/>
          <w:szCs w:val="28"/>
        </w:rPr>
        <w:t xml:space="preserve"> млн. рублей), ежемесячных денежных компенсаций многодетным семьям – 18</w:t>
      </w:r>
      <w:r w:rsidR="000D336F">
        <w:rPr>
          <w:sz w:val="28"/>
          <w:szCs w:val="28"/>
        </w:rPr>
        <w:t>4</w:t>
      </w:r>
      <w:r>
        <w:rPr>
          <w:sz w:val="28"/>
          <w:szCs w:val="28"/>
        </w:rPr>
        <w:t xml:space="preserve"> человек</w:t>
      </w:r>
      <w:r w:rsidR="000D336F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(</w:t>
      </w:r>
      <w:r w:rsidR="000D336F">
        <w:rPr>
          <w:sz w:val="28"/>
          <w:szCs w:val="28"/>
        </w:rPr>
        <w:t>1,1</w:t>
      </w:r>
      <w:r>
        <w:rPr>
          <w:sz w:val="28"/>
          <w:szCs w:val="28"/>
        </w:rPr>
        <w:t xml:space="preserve"> млн. рублей).</w:t>
      </w:r>
    </w:p>
    <w:p w:rsidR="000B7C49" w:rsidRDefault="000D336F" w:rsidP="007A7D1D">
      <w:pPr>
        <w:pStyle w:val="a10"/>
        <w:spacing w:before="0" w:beforeAutospacing="0" w:after="0" w:afterAutospacing="0" w:line="360" w:lineRule="auto"/>
        <w:ind w:left="-3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B7C49">
        <w:rPr>
          <w:sz w:val="28"/>
          <w:szCs w:val="28"/>
        </w:rPr>
        <w:t xml:space="preserve">В целях организации летнего отдыха детей из семей, оказавшихся в трудной жизненной ситуации, выделено </w:t>
      </w:r>
      <w:r>
        <w:rPr>
          <w:sz w:val="28"/>
          <w:szCs w:val="28"/>
        </w:rPr>
        <w:lastRenderedPageBreak/>
        <w:t>100</w:t>
      </w:r>
      <w:r w:rsidR="000B7C49">
        <w:rPr>
          <w:sz w:val="28"/>
          <w:szCs w:val="28"/>
        </w:rPr>
        <w:t xml:space="preserve"> путев</w:t>
      </w:r>
      <w:r>
        <w:rPr>
          <w:sz w:val="28"/>
          <w:szCs w:val="28"/>
        </w:rPr>
        <w:t>о</w:t>
      </w:r>
      <w:r w:rsidR="000B7C49">
        <w:rPr>
          <w:sz w:val="28"/>
          <w:szCs w:val="28"/>
        </w:rPr>
        <w:t>к в летний лагерь «Мечта» Миякинского района.</w:t>
      </w:r>
    </w:p>
    <w:p w:rsidR="000B7C49" w:rsidRDefault="000B7C49" w:rsidP="000B7C49">
      <w:pPr>
        <w:spacing w:after="0" w:line="360" w:lineRule="auto"/>
        <w:ind w:left="-36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Улучшение жилищных условий горожан, принятых на учет для улучшения жилищных условий, осуществляется путем предоставления им социальных выплат или приобретения жилых помещений.</w:t>
      </w:r>
    </w:p>
    <w:p w:rsidR="000B7C49" w:rsidRDefault="000B7C49" w:rsidP="000B7C49">
      <w:pPr>
        <w:spacing w:after="0" w:line="360" w:lineRule="auto"/>
        <w:ind w:left="-36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январе – </w:t>
      </w:r>
      <w:r w:rsidR="000D336F">
        <w:rPr>
          <w:rFonts w:ascii="Times New Roman" w:hAnsi="Times New Roman"/>
          <w:sz w:val="28"/>
          <w:szCs w:val="28"/>
        </w:rPr>
        <w:t>сентябр</w:t>
      </w:r>
      <w:r>
        <w:rPr>
          <w:rFonts w:ascii="Times New Roman" w:hAnsi="Times New Roman"/>
          <w:sz w:val="28"/>
          <w:szCs w:val="28"/>
        </w:rPr>
        <w:t xml:space="preserve">е 2014 года  предоставлено        5 жилых  помещений специализированного жилищного фонда и 2 жилых помещения гражданам, состоящим на учете в качестве нуждающихся. </w:t>
      </w:r>
      <w:r w:rsidR="000D336F">
        <w:rPr>
          <w:rFonts w:ascii="Times New Roman" w:hAnsi="Times New Roman"/>
          <w:sz w:val="28"/>
          <w:szCs w:val="28"/>
        </w:rPr>
        <w:t>В рассматриваемом периоде текущего года предоставлено 25 однокомнатных  квартир детям-сиротам.</w:t>
      </w:r>
    </w:p>
    <w:p w:rsidR="000B7C49" w:rsidRDefault="000B7C49" w:rsidP="000B7C49">
      <w:pPr>
        <w:spacing w:after="0" w:line="360" w:lineRule="auto"/>
        <w:ind w:left="-36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Четырем  участникам Великой Отечественной Войны и вдовам предоставлены  сертификаты о  праве на получение социальных выплат на приобретение жилого помещения. </w:t>
      </w:r>
    </w:p>
    <w:p w:rsidR="000B7C49" w:rsidRDefault="000B7C49" w:rsidP="000B7C49">
      <w:pPr>
        <w:spacing w:after="0" w:line="360" w:lineRule="auto"/>
        <w:ind w:left="-36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реализации программы «Обеспечение жильем молодых семей» </w:t>
      </w:r>
      <w:r w:rsidR="000D336F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семь</w:t>
      </w:r>
      <w:r w:rsidR="000D336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выданы  свидетельства  на сумму </w:t>
      </w:r>
      <w:r w:rsidR="000D336F">
        <w:rPr>
          <w:rFonts w:ascii="Times New Roman" w:hAnsi="Times New Roman"/>
          <w:sz w:val="28"/>
          <w:szCs w:val="28"/>
        </w:rPr>
        <w:t>5,97</w:t>
      </w:r>
      <w:r>
        <w:rPr>
          <w:rFonts w:ascii="Times New Roman" w:hAnsi="Times New Roman"/>
          <w:sz w:val="28"/>
          <w:szCs w:val="28"/>
        </w:rPr>
        <w:t xml:space="preserve"> млн. рублей из бюджета городского округа.</w:t>
      </w:r>
    </w:p>
    <w:p w:rsidR="000B7C49" w:rsidRPr="005A4244" w:rsidRDefault="000B7C49" w:rsidP="000B7C49">
      <w:pPr>
        <w:pStyle w:val="a10"/>
        <w:spacing w:before="0" w:beforeAutospacing="0" w:after="0" w:afterAutospacing="0" w:line="360" w:lineRule="auto"/>
        <w:ind w:left="-3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E7B9F">
        <w:rPr>
          <w:sz w:val="28"/>
          <w:szCs w:val="28"/>
        </w:rPr>
        <w:t xml:space="preserve">За январь - </w:t>
      </w:r>
      <w:r w:rsidR="000D336F">
        <w:rPr>
          <w:sz w:val="28"/>
          <w:szCs w:val="28"/>
        </w:rPr>
        <w:t>сентябр</w:t>
      </w:r>
      <w:r w:rsidRPr="00FE7B9F">
        <w:rPr>
          <w:sz w:val="28"/>
          <w:szCs w:val="28"/>
        </w:rPr>
        <w:t>ь 201</w:t>
      </w:r>
      <w:r>
        <w:rPr>
          <w:sz w:val="28"/>
          <w:szCs w:val="28"/>
        </w:rPr>
        <w:t>4</w:t>
      </w:r>
      <w:r w:rsidRPr="00FE7B9F">
        <w:rPr>
          <w:sz w:val="28"/>
          <w:szCs w:val="28"/>
        </w:rPr>
        <w:t xml:space="preserve"> года в </w:t>
      </w:r>
      <w:r w:rsidR="000D336F">
        <w:rPr>
          <w:sz w:val="28"/>
          <w:szCs w:val="28"/>
        </w:rPr>
        <w:t xml:space="preserve"> городском округе проведено 424 </w:t>
      </w:r>
      <w:r w:rsidRPr="00FE7B9F">
        <w:rPr>
          <w:sz w:val="28"/>
          <w:szCs w:val="28"/>
        </w:rPr>
        <w:t xml:space="preserve"> </w:t>
      </w:r>
      <w:r w:rsidRPr="00732A7F">
        <w:rPr>
          <w:b/>
          <w:sz w:val="28"/>
          <w:szCs w:val="28"/>
        </w:rPr>
        <w:t>физкультурно-оздоровительных и спортивных мероприяти</w:t>
      </w:r>
      <w:r w:rsidR="000D336F" w:rsidRPr="00732A7F">
        <w:rPr>
          <w:b/>
          <w:sz w:val="28"/>
          <w:szCs w:val="28"/>
        </w:rPr>
        <w:t>й</w:t>
      </w:r>
      <w:r w:rsidR="000D336F">
        <w:rPr>
          <w:sz w:val="28"/>
          <w:szCs w:val="28"/>
        </w:rPr>
        <w:t>, из них 9 всероссийских, международных:</w:t>
      </w:r>
      <w:r w:rsidRPr="005A4244">
        <w:rPr>
          <w:sz w:val="28"/>
          <w:szCs w:val="28"/>
        </w:rPr>
        <w:t xml:space="preserve"> </w:t>
      </w:r>
    </w:p>
    <w:p w:rsidR="000B7C49" w:rsidRDefault="000B7C49" w:rsidP="000B7C49">
      <w:pPr>
        <w:pStyle w:val="a10"/>
        <w:spacing w:before="0" w:beforeAutospacing="0" w:after="0" w:afterAutospacing="0" w:line="360" w:lineRule="auto"/>
        <w:ind w:left="-363"/>
        <w:jc w:val="both"/>
        <w:rPr>
          <w:sz w:val="28"/>
          <w:szCs w:val="28"/>
        </w:rPr>
      </w:pPr>
      <w:r w:rsidRPr="005A4244">
        <w:rPr>
          <w:sz w:val="28"/>
          <w:szCs w:val="28"/>
        </w:rPr>
        <w:t xml:space="preserve">- </w:t>
      </w:r>
      <w:r>
        <w:rPr>
          <w:sz w:val="28"/>
          <w:szCs w:val="28"/>
        </w:rPr>
        <w:t>первенство России по спортивному ориентированию среди юниоров</w:t>
      </w:r>
      <w:r w:rsidR="000D336F">
        <w:rPr>
          <w:sz w:val="28"/>
          <w:szCs w:val="28"/>
        </w:rPr>
        <w:t xml:space="preserve"> юношей и девушек</w:t>
      </w:r>
      <w:r>
        <w:rPr>
          <w:sz w:val="28"/>
          <w:szCs w:val="28"/>
        </w:rPr>
        <w:t>;</w:t>
      </w:r>
    </w:p>
    <w:p w:rsidR="000B7C49" w:rsidRDefault="000B7C49" w:rsidP="000B7C49">
      <w:pPr>
        <w:pStyle w:val="a10"/>
        <w:spacing w:before="0" w:beforeAutospacing="0" w:after="0" w:afterAutospacing="0" w:line="360" w:lineRule="auto"/>
        <w:ind w:left="-363"/>
        <w:jc w:val="both"/>
        <w:rPr>
          <w:sz w:val="28"/>
          <w:szCs w:val="28"/>
        </w:rPr>
      </w:pPr>
      <w:r>
        <w:rPr>
          <w:sz w:val="28"/>
          <w:szCs w:val="28"/>
        </w:rPr>
        <w:t>- всероссийская массовая лыжная гонка «Лыжня России – 2014»;</w:t>
      </w:r>
    </w:p>
    <w:p w:rsidR="000B7C49" w:rsidRDefault="000B7C49" w:rsidP="000B7C49">
      <w:pPr>
        <w:pStyle w:val="a10"/>
        <w:spacing w:before="0" w:beforeAutospacing="0" w:after="0" w:afterAutospacing="0" w:line="360" w:lineRule="auto"/>
        <w:ind w:left="-36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Международные соревнования по спортивной акробатике, посвященные памяти дважды Героя Советского Союза, летчика-космонавта В.Н.Волкова;</w:t>
      </w:r>
    </w:p>
    <w:p w:rsidR="000B7C49" w:rsidRDefault="000B7C49" w:rsidP="000B7C49">
      <w:pPr>
        <w:pStyle w:val="a10"/>
        <w:spacing w:before="0" w:beforeAutospacing="0" w:after="0" w:afterAutospacing="0" w:line="360" w:lineRule="auto"/>
        <w:ind w:left="-36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II</w:t>
      </w:r>
      <w:r w:rsidRPr="00FE7B9F">
        <w:rPr>
          <w:sz w:val="28"/>
          <w:szCs w:val="28"/>
        </w:rPr>
        <w:t> </w:t>
      </w:r>
      <w:r>
        <w:rPr>
          <w:sz w:val="28"/>
          <w:szCs w:val="28"/>
        </w:rPr>
        <w:t>Кубок Республики Башкортостан по плаванию среди инвалидов;</w:t>
      </w:r>
    </w:p>
    <w:p w:rsidR="000B7C49" w:rsidRDefault="000B7C49" w:rsidP="000B7C49">
      <w:pPr>
        <w:pStyle w:val="a10"/>
        <w:spacing w:before="0" w:beforeAutospacing="0" w:after="0" w:afterAutospacing="0" w:line="360" w:lineRule="auto"/>
        <w:ind w:left="-363"/>
        <w:jc w:val="both"/>
        <w:rPr>
          <w:sz w:val="28"/>
          <w:szCs w:val="28"/>
        </w:rPr>
      </w:pPr>
      <w:r>
        <w:rPr>
          <w:sz w:val="28"/>
          <w:szCs w:val="28"/>
        </w:rPr>
        <w:t>- открытый республиканский турнир по плаванию</w:t>
      </w:r>
      <w:r w:rsidR="004D1709">
        <w:rPr>
          <w:sz w:val="28"/>
          <w:szCs w:val="28"/>
        </w:rPr>
        <w:t>;</w:t>
      </w:r>
    </w:p>
    <w:p w:rsidR="004D1709" w:rsidRDefault="004D1709" w:rsidP="000B7C49">
      <w:pPr>
        <w:pStyle w:val="a10"/>
        <w:spacing w:before="0" w:beforeAutospacing="0" w:after="0" w:afterAutospacing="0" w:line="360" w:lineRule="auto"/>
        <w:ind w:left="-363"/>
        <w:jc w:val="both"/>
        <w:rPr>
          <w:sz w:val="28"/>
          <w:szCs w:val="28"/>
        </w:rPr>
      </w:pPr>
      <w:r>
        <w:rPr>
          <w:sz w:val="28"/>
          <w:szCs w:val="28"/>
        </w:rPr>
        <w:t>- Всероссийские соревнования по спидвею «Гранд Мастер»;</w:t>
      </w:r>
    </w:p>
    <w:p w:rsidR="004D1709" w:rsidRPr="00FE7B9F" w:rsidRDefault="004D1709" w:rsidP="000B7C49">
      <w:pPr>
        <w:pStyle w:val="a10"/>
        <w:spacing w:before="0" w:beforeAutospacing="0" w:after="0" w:afterAutospacing="0" w:line="360" w:lineRule="auto"/>
        <w:ind w:left="-363"/>
        <w:jc w:val="both"/>
        <w:rPr>
          <w:sz w:val="28"/>
          <w:szCs w:val="28"/>
        </w:rPr>
      </w:pPr>
      <w:r>
        <w:rPr>
          <w:sz w:val="28"/>
          <w:szCs w:val="28"/>
        </w:rPr>
        <w:t>- Международная факельная эстафета «Бег Мира».</w:t>
      </w:r>
    </w:p>
    <w:p w:rsidR="000B7C49" w:rsidRPr="00D55190" w:rsidRDefault="000B7C49" w:rsidP="000B7C49">
      <w:pPr>
        <w:pStyle w:val="a7"/>
        <w:spacing w:before="0" w:beforeAutospacing="0" w:after="0" w:afterAutospacing="0" w:line="360" w:lineRule="auto"/>
        <w:ind w:left="-363" w:firstLine="708"/>
        <w:jc w:val="both"/>
        <w:rPr>
          <w:sz w:val="28"/>
          <w:szCs w:val="28"/>
        </w:rPr>
      </w:pPr>
      <w:r w:rsidRPr="00DF0C57">
        <w:rPr>
          <w:sz w:val="28"/>
          <w:szCs w:val="28"/>
        </w:rPr>
        <w:t>В целях духовного развития различных социальных категорий и возрастных групп населения в</w:t>
      </w:r>
      <w:r>
        <w:rPr>
          <w:sz w:val="28"/>
          <w:szCs w:val="28"/>
        </w:rPr>
        <w:t xml:space="preserve"> январе</w:t>
      </w:r>
      <w:r w:rsidR="00E544F6">
        <w:rPr>
          <w:sz w:val="28"/>
          <w:szCs w:val="28"/>
        </w:rPr>
        <w:t xml:space="preserve"> </w:t>
      </w:r>
      <w:r w:rsidR="000E2ECD">
        <w:rPr>
          <w:sz w:val="28"/>
          <w:szCs w:val="28"/>
        </w:rPr>
        <w:t>-</w:t>
      </w:r>
      <w:r w:rsidR="00732A7F">
        <w:rPr>
          <w:sz w:val="28"/>
          <w:szCs w:val="28"/>
        </w:rPr>
        <w:t xml:space="preserve"> сентябре</w:t>
      </w:r>
      <w:r w:rsidRPr="00DF0C57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DF0C57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DF0C57">
        <w:rPr>
          <w:sz w:val="28"/>
          <w:szCs w:val="28"/>
        </w:rPr>
        <w:t xml:space="preserve"> </w:t>
      </w:r>
      <w:r w:rsidRPr="000E2ECD">
        <w:rPr>
          <w:b/>
          <w:sz w:val="28"/>
          <w:szCs w:val="28"/>
        </w:rPr>
        <w:t>учреждениями культуры и искусства (музеи, кинотеатры, культурно-досуговые учреждения</w:t>
      </w:r>
      <w:r w:rsidRPr="00DF0C57">
        <w:rPr>
          <w:sz w:val="28"/>
          <w:szCs w:val="28"/>
        </w:rPr>
        <w:t xml:space="preserve">) проведено  </w:t>
      </w:r>
      <w:r w:rsidR="00E544F6">
        <w:rPr>
          <w:sz w:val="28"/>
          <w:szCs w:val="28"/>
        </w:rPr>
        <w:t>364</w:t>
      </w:r>
      <w:r>
        <w:rPr>
          <w:sz w:val="28"/>
          <w:szCs w:val="28"/>
        </w:rPr>
        <w:t xml:space="preserve"> </w:t>
      </w:r>
      <w:r w:rsidRPr="00DF0C57">
        <w:rPr>
          <w:sz w:val="28"/>
          <w:szCs w:val="28"/>
        </w:rPr>
        <w:t xml:space="preserve"> мероприятия.</w:t>
      </w:r>
      <w:r w:rsidRPr="00D55190">
        <w:rPr>
          <w:sz w:val="28"/>
          <w:szCs w:val="28"/>
        </w:rPr>
        <w:t xml:space="preserve"> </w:t>
      </w:r>
    </w:p>
    <w:p w:rsidR="000B7C49" w:rsidRDefault="000B7C49" w:rsidP="000B7C49">
      <w:pPr>
        <w:spacing w:after="0" w:line="360" w:lineRule="auto"/>
        <w:ind w:left="-363" w:firstLine="708"/>
        <w:jc w:val="both"/>
        <w:rPr>
          <w:rFonts w:ascii="Times New Roman" w:hAnsi="Times New Roman"/>
          <w:sz w:val="28"/>
          <w:szCs w:val="28"/>
        </w:rPr>
      </w:pPr>
      <w:r w:rsidRPr="000E613A">
        <w:rPr>
          <w:rFonts w:ascii="Times New Roman" w:hAnsi="Times New Roman"/>
          <w:sz w:val="28"/>
          <w:szCs w:val="28"/>
        </w:rPr>
        <w:lastRenderedPageBreak/>
        <w:t>В</w:t>
      </w:r>
      <w:r>
        <w:rPr>
          <w:rFonts w:ascii="Times New Roman" w:hAnsi="Times New Roman"/>
          <w:sz w:val="28"/>
          <w:szCs w:val="28"/>
        </w:rPr>
        <w:t xml:space="preserve"> январе</w:t>
      </w:r>
      <w:r w:rsidR="001E0B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732A7F">
        <w:rPr>
          <w:rFonts w:ascii="Times New Roman" w:hAnsi="Times New Roman"/>
          <w:sz w:val="28"/>
          <w:szCs w:val="28"/>
        </w:rPr>
        <w:t xml:space="preserve"> сентябр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0E613A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4</w:t>
      </w:r>
      <w:r w:rsidRPr="000E613A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0E613A">
        <w:rPr>
          <w:rFonts w:ascii="Times New Roman" w:hAnsi="Times New Roman"/>
          <w:sz w:val="28"/>
          <w:szCs w:val="28"/>
        </w:rPr>
        <w:t xml:space="preserve"> коллективы и участники самодеятельного художественного творчества приняли участие в </w:t>
      </w:r>
      <w:r w:rsidR="00732A7F">
        <w:rPr>
          <w:rFonts w:ascii="Times New Roman" w:hAnsi="Times New Roman"/>
          <w:sz w:val="28"/>
          <w:szCs w:val="28"/>
        </w:rPr>
        <w:t>59</w:t>
      </w:r>
      <w:r w:rsidRPr="000E613A">
        <w:rPr>
          <w:rFonts w:ascii="Times New Roman" w:hAnsi="Times New Roman"/>
          <w:sz w:val="28"/>
          <w:szCs w:val="28"/>
        </w:rPr>
        <w:t xml:space="preserve"> Международных, Всероссийских и Республиканских </w:t>
      </w:r>
      <w:r w:rsidR="0050498F">
        <w:rPr>
          <w:rFonts w:ascii="Times New Roman" w:hAnsi="Times New Roman"/>
          <w:sz w:val="28"/>
          <w:szCs w:val="28"/>
        </w:rPr>
        <w:t xml:space="preserve"> ф</w:t>
      </w:r>
      <w:r w:rsidRPr="000E613A">
        <w:rPr>
          <w:rFonts w:ascii="Times New Roman" w:hAnsi="Times New Roman"/>
          <w:sz w:val="28"/>
          <w:szCs w:val="28"/>
        </w:rPr>
        <w:t xml:space="preserve">естивалях, конкурсах, олимпиадах и заняли </w:t>
      </w:r>
      <w:r w:rsidR="00732A7F">
        <w:rPr>
          <w:rFonts w:ascii="Times New Roman" w:hAnsi="Times New Roman"/>
          <w:sz w:val="28"/>
          <w:szCs w:val="28"/>
        </w:rPr>
        <w:t>212</w:t>
      </w:r>
      <w:r w:rsidRPr="000E613A">
        <w:rPr>
          <w:rFonts w:ascii="Times New Roman" w:hAnsi="Times New Roman"/>
          <w:sz w:val="28"/>
          <w:szCs w:val="28"/>
        </w:rPr>
        <w:t xml:space="preserve"> призовых мест.</w:t>
      </w:r>
    </w:p>
    <w:p w:rsidR="00BD7C20" w:rsidRDefault="000B7C49" w:rsidP="00BD7C20">
      <w:pPr>
        <w:spacing w:after="0" w:line="360" w:lineRule="auto"/>
        <w:ind w:left="-36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1 </w:t>
      </w:r>
      <w:r w:rsidR="00E544F6">
        <w:rPr>
          <w:rFonts w:ascii="Times New Roman" w:hAnsi="Times New Roman"/>
          <w:sz w:val="28"/>
          <w:szCs w:val="28"/>
        </w:rPr>
        <w:t>октябр</w:t>
      </w:r>
      <w:r>
        <w:rPr>
          <w:rFonts w:ascii="Times New Roman" w:hAnsi="Times New Roman"/>
          <w:sz w:val="28"/>
          <w:szCs w:val="28"/>
        </w:rPr>
        <w:t>я 2014 года библиотечный фонд насчитывает 47</w:t>
      </w:r>
      <w:r w:rsidR="00E544F6">
        <w:rPr>
          <w:rFonts w:ascii="Times New Roman" w:hAnsi="Times New Roman"/>
          <w:sz w:val="28"/>
          <w:szCs w:val="28"/>
        </w:rPr>
        <w:t>6004</w:t>
      </w:r>
      <w:r>
        <w:rPr>
          <w:rFonts w:ascii="Times New Roman" w:hAnsi="Times New Roman"/>
          <w:sz w:val="28"/>
          <w:szCs w:val="28"/>
        </w:rPr>
        <w:t xml:space="preserve"> экземпляр</w:t>
      </w:r>
      <w:r w:rsidR="00E544F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Книговыдача в библиотеках достигла </w:t>
      </w:r>
      <w:r w:rsidR="00E544F6">
        <w:rPr>
          <w:rFonts w:ascii="Times New Roman" w:hAnsi="Times New Roman"/>
          <w:sz w:val="28"/>
          <w:szCs w:val="28"/>
        </w:rPr>
        <w:t xml:space="preserve">957829 </w:t>
      </w:r>
      <w:r>
        <w:rPr>
          <w:rFonts w:ascii="Times New Roman" w:hAnsi="Times New Roman"/>
          <w:sz w:val="28"/>
          <w:szCs w:val="28"/>
        </w:rPr>
        <w:t>экземпляр</w:t>
      </w:r>
      <w:r w:rsidR="00E544F6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10961">
        <w:rPr>
          <w:rFonts w:ascii="Times New Roman" w:hAnsi="Times New Roman" w:cs="Times New Roman"/>
          <w:sz w:val="28"/>
          <w:szCs w:val="28"/>
        </w:rPr>
        <w:t xml:space="preserve">Численность читателей превысила в отчетном году </w:t>
      </w:r>
      <w:r w:rsidR="00E544F6">
        <w:rPr>
          <w:rFonts w:ascii="Times New Roman" w:hAnsi="Times New Roman" w:cs="Times New Roman"/>
          <w:sz w:val="28"/>
          <w:szCs w:val="28"/>
        </w:rPr>
        <w:t>40,4</w:t>
      </w:r>
      <w:r w:rsidR="00BD7C20">
        <w:rPr>
          <w:rFonts w:ascii="Times New Roman" w:hAnsi="Times New Roman" w:cs="Times New Roman"/>
          <w:sz w:val="28"/>
          <w:szCs w:val="28"/>
        </w:rPr>
        <w:t xml:space="preserve"> тыс. человек.</w:t>
      </w:r>
    </w:p>
    <w:p w:rsidR="00BD7C20" w:rsidRDefault="00BD7C20" w:rsidP="00BD7C20">
      <w:pPr>
        <w:spacing w:after="0" w:line="360" w:lineRule="auto"/>
        <w:ind w:left="-36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7C20" w:rsidRDefault="00BD7C20" w:rsidP="00BD7C20">
      <w:pPr>
        <w:spacing w:after="0" w:line="360" w:lineRule="auto"/>
        <w:ind w:left="-36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7C20" w:rsidRDefault="00BD7C20" w:rsidP="00BD7C20">
      <w:pPr>
        <w:spacing w:after="0" w:line="360" w:lineRule="auto"/>
        <w:ind w:left="-36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7C20" w:rsidRDefault="00BD7C20" w:rsidP="00BD7C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D7C20" w:rsidRDefault="00BD7C20" w:rsidP="00BD7C20">
      <w:pPr>
        <w:spacing w:after="0" w:line="360" w:lineRule="auto"/>
        <w:ind w:left="-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                                                  С.В.Литов</w:t>
      </w:r>
    </w:p>
    <w:p w:rsidR="00BD7C20" w:rsidRDefault="00BD7C20" w:rsidP="00BD7C20">
      <w:pPr>
        <w:spacing w:after="0" w:line="360" w:lineRule="auto"/>
        <w:ind w:left="-340"/>
        <w:rPr>
          <w:rFonts w:ascii="Times New Roman" w:hAnsi="Times New Roman" w:cs="Times New Roman"/>
          <w:sz w:val="28"/>
          <w:szCs w:val="28"/>
        </w:rPr>
      </w:pPr>
    </w:p>
    <w:p w:rsidR="00BD7C20" w:rsidRDefault="00BD7C20" w:rsidP="00BD7C20">
      <w:pPr>
        <w:spacing w:after="0" w:line="360" w:lineRule="auto"/>
        <w:ind w:left="-340"/>
        <w:rPr>
          <w:rFonts w:ascii="Times New Roman" w:hAnsi="Times New Roman" w:cs="Times New Roman"/>
          <w:sz w:val="28"/>
          <w:szCs w:val="28"/>
        </w:rPr>
      </w:pPr>
    </w:p>
    <w:p w:rsidR="00BD7C20" w:rsidRDefault="00BD7C20" w:rsidP="00BD7C20">
      <w:pPr>
        <w:spacing w:after="0" w:line="360" w:lineRule="auto"/>
        <w:ind w:left="-340"/>
        <w:rPr>
          <w:rFonts w:ascii="Times New Roman" w:hAnsi="Times New Roman" w:cs="Times New Roman"/>
          <w:sz w:val="28"/>
          <w:szCs w:val="28"/>
        </w:rPr>
      </w:pPr>
    </w:p>
    <w:p w:rsidR="00BD7C20" w:rsidRDefault="00BD7C20" w:rsidP="00BD7C20">
      <w:pPr>
        <w:spacing w:after="0" w:line="360" w:lineRule="auto"/>
        <w:ind w:left="-340"/>
        <w:rPr>
          <w:rFonts w:ascii="Times New Roman" w:hAnsi="Times New Roman" w:cs="Times New Roman"/>
          <w:sz w:val="28"/>
          <w:szCs w:val="28"/>
        </w:rPr>
      </w:pPr>
    </w:p>
    <w:p w:rsidR="00BD7C20" w:rsidRDefault="00BD7C20" w:rsidP="00BD7C20">
      <w:pPr>
        <w:spacing w:after="0" w:line="360" w:lineRule="auto"/>
        <w:ind w:left="-340"/>
        <w:rPr>
          <w:rFonts w:ascii="Times New Roman" w:hAnsi="Times New Roman" w:cs="Times New Roman"/>
          <w:sz w:val="28"/>
          <w:szCs w:val="28"/>
        </w:rPr>
      </w:pPr>
    </w:p>
    <w:p w:rsidR="00BD7C20" w:rsidRDefault="00BD7C20" w:rsidP="00BD7C20">
      <w:pPr>
        <w:spacing w:after="0" w:line="360" w:lineRule="auto"/>
        <w:ind w:left="-340"/>
        <w:rPr>
          <w:rFonts w:ascii="Times New Roman" w:hAnsi="Times New Roman" w:cs="Times New Roman"/>
          <w:sz w:val="28"/>
          <w:szCs w:val="28"/>
        </w:rPr>
      </w:pPr>
    </w:p>
    <w:p w:rsidR="00BD7C20" w:rsidRPr="00BD7C20" w:rsidRDefault="00BD7C20" w:rsidP="00BD7C20">
      <w:pPr>
        <w:spacing w:after="0" w:line="360" w:lineRule="auto"/>
        <w:ind w:left="-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Исп.Чавалах Татьяна Васильевна (84767)6-77-12</w:t>
      </w:r>
    </w:p>
    <w:p w:rsidR="000B7C49" w:rsidRPr="002176EA" w:rsidRDefault="000B7C49" w:rsidP="000B7C49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B7C49" w:rsidRPr="002176EA" w:rsidRDefault="000B7C49" w:rsidP="000B7C49">
      <w:pPr>
        <w:pStyle w:val="a10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B7C49" w:rsidRPr="000E613A" w:rsidRDefault="000B7C49" w:rsidP="000B7C4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0B7C49" w:rsidRPr="000E6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8B0B1A"/>
    <w:multiLevelType w:val="multilevel"/>
    <w:tmpl w:val="1B500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CA5"/>
    <w:rsid w:val="00016C16"/>
    <w:rsid w:val="00030DAA"/>
    <w:rsid w:val="000431BE"/>
    <w:rsid w:val="00061B62"/>
    <w:rsid w:val="000747EA"/>
    <w:rsid w:val="000A7327"/>
    <w:rsid w:val="000B7C49"/>
    <w:rsid w:val="000C6764"/>
    <w:rsid w:val="000D336F"/>
    <w:rsid w:val="000E045A"/>
    <w:rsid w:val="000E2ECD"/>
    <w:rsid w:val="000E2F7F"/>
    <w:rsid w:val="000E581F"/>
    <w:rsid w:val="00110ACD"/>
    <w:rsid w:val="00126F4A"/>
    <w:rsid w:val="0012763B"/>
    <w:rsid w:val="00144FEE"/>
    <w:rsid w:val="0014646F"/>
    <w:rsid w:val="00164FD0"/>
    <w:rsid w:val="00173E60"/>
    <w:rsid w:val="00196DB1"/>
    <w:rsid w:val="001A5C16"/>
    <w:rsid w:val="001D4C27"/>
    <w:rsid w:val="001E0B71"/>
    <w:rsid w:val="001F3399"/>
    <w:rsid w:val="002071C0"/>
    <w:rsid w:val="002368CF"/>
    <w:rsid w:val="0026665A"/>
    <w:rsid w:val="0026708C"/>
    <w:rsid w:val="002C5F0D"/>
    <w:rsid w:val="002F2899"/>
    <w:rsid w:val="002F39F3"/>
    <w:rsid w:val="002F3BDD"/>
    <w:rsid w:val="0031163C"/>
    <w:rsid w:val="0031401D"/>
    <w:rsid w:val="00346891"/>
    <w:rsid w:val="00347956"/>
    <w:rsid w:val="003614E1"/>
    <w:rsid w:val="003668AC"/>
    <w:rsid w:val="003706E4"/>
    <w:rsid w:val="00381553"/>
    <w:rsid w:val="00383388"/>
    <w:rsid w:val="00396F68"/>
    <w:rsid w:val="00397BC8"/>
    <w:rsid w:val="003B2EB8"/>
    <w:rsid w:val="00411B2B"/>
    <w:rsid w:val="00413872"/>
    <w:rsid w:val="0041729D"/>
    <w:rsid w:val="00446905"/>
    <w:rsid w:val="00447394"/>
    <w:rsid w:val="00452A6D"/>
    <w:rsid w:val="00480606"/>
    <w:rsid w:val="00492BE5"/>
    <w:rsid w:val="004B129E"/>
    <w:rsid w:val="004B1E84"/>
    <w:rsid w:val="004C28EB"/>
    <w:rsid w:val="004C40A3"/>
    <w:rsid w:val="004C5632"/>
    <w:rsid w:val="004D1709"/>
    <w:rsid w:val="004D25E9"/>
    <w:rsid w:val="004D76AA"/>
    <w:rsid w:val="0050498F"/>
    <w:rsid w:val="0051075C"/>
    <w:rsid w:val="005118B2"/>
    <w:rsid w:val="00511F22"/>
    <w:rsid w:val="00524F8D"/>
    <w:rsid w:val="005252B4"/>
    <w:rsid w:val="00527FE1"/>
    <w:rsid w:val="00531D58"/>
    <w:rsid w:val="005373B7"/>
    <w:rsid w:val="005640F7"/>
    <w:rsid w:val="00564968"/>
    <w:rsid w:val="00581842"/>
    <w:rsid w:val="005E0CA5"/>
    <w:rsid w:val="005F1472"/>
    <w:rsid w:val="005F7986"/>
    <w:rsid w:val="00613109"/>
    <w:rsid w:val="006322E8"/>
    <w:rsid w:val="00656741"/>
    <w:rsid w:val="006672DE"/>
    <w:rsid w:val="0067159A"/>
    <w:rsid w:val="006766F9"/>
    <w:rsid w:val="006775CB"/>
    <w:rsid w:val="00683A65"/>
    <w:rsid w:val="00686958"/>
    <w:rsid w:val="006A77C5"/>
    <w:rsid w:val="006E17DB"/>
    <w:rsid w:val="006F1B1E"/>
    <w:rsid w:val="006F4F72"/>
    <w:rsid w:val="0072524B"/>
    <w:rsid w:val="00732A7F"/>
    <w:rsid w:val="00773CD6"/>
    <w:rsid w:val="007806F4"/>
    <w:rsid w:val="007A7D1D"/>
    <w:rsid w:val="007E19E6"/>
    <w:rsid w:val="007F0D2C"/>
    <w:rsid w:val="007F0DFF"/>
    <w:rsid w:val="007F2764"/>
    <w:rsid w:val="00803F39"/>
    <w:rsid w:val="00807232"/>
    <w:rsid w:val="008159A9"/>
    <w:rsid w:val="00823EC7"/>
    <w:rsid w:val="008261A8"/>
    <w:rsid w:val="00826EB5"/>
    <w:rsid w:val="008348E9"/>
    <w:rsid w:val="00872A92"/>
    <w:rsid w:val="00891C45"/>
    <w:rsid w:val="008A1D12"/>
    <w:rsid w:val="008A271D"/>
    <w:rsid w:val="008B4C55"/>
    <w:rsid w:val="008D6C4D"/>
    <w:rsid w:val="008E6692"/>
    <w:rsid w:val="008F3202"/>
    <w:rsid w:val="008F65D0"/>
    <w:rsid w:val="00905436"/>
    <w:rsid w:val="00932601"/>
    <w:rsid w:val="00976AAA"/>
    <w:rsid w:val="00982A82"/>
    <w:rsid w:val="00993958"/>
    <w:rsid w:val="00995E01"/>
    <w:rsid w:val="009C0570"/>
    <w:rsid w:val="009C4AB4"/>
    <w:rsid w:val="009C50C1"/>
    <w:rsid w:val="009E340A"/>
    <w:rsid w:val="00A0179D"/>
    <w:rsid w:val="00A02EFB"/>
    <w:rsid w:val="00A05F7B"/>
    <w:rsid w:val="00A14342"/>
    <w:rsid w:val="00A36535"/>
    <w:rsid w:val="00A56856"/>
    <w:rsid w:val="00A6591B"/>
    <w:rsid w:val="00A76FD6"/>
    <w:rsid w:val="00A8735A"/>
    <w:rsid w:val="00A96F29"/>
    <w:rsid w:val="00AB3B45"/>
    <w:rsid w:val="00AF25D0"/>
    <w:rsid w:val="00AF681E"/>
    <w:rsid w:val="00B02187"/>
    <w:rsid w:val="00B254C7"/>
    <w:rsid w:val="00B46612"/>
    <w:rsid w:val="00B61912"/>
    <w:rsid w:val="00B628BD"/>
    <w:rsid w:val="00B66633"/>
    <w:rsid w:val="00B674F9"/>
    <w:rsid w:val="00B85820"/>
    <w:rsid w:val="00B9178E"/>
    <w:rsid w:val="00B95FC5"/>
    <w:rsid w:val="00BA2AE9"/>
    <w:rsid w:val="00BA65CA"/>
    <w:rsid w:val="00BB4356"/>
    <w:rsid w:val="00BC2892"/>
    <w:rsid w:val="00BD7552"/>
    <w:rsid w:val="00BD7C20"/>
    <w:rsid w:val="00BF04DE"/>
    <w:rsid w:val="00C56E1F"/>
    <w:rsid w:val="00C61675"/>
    <w:rsid w:val="00C84E4D"/>
    <w:rsid w:val="00CA39CB"/>
    <w:rsid w:val="00CA46C6"/>
    <w:rsid w:val="00CA7A0F"/>
    <w:rsid w:val="00CC3D9A"/>
    <w:rsid w:val="00CD0786"/>
    <w:rsid w:val="00CD0D8B"/>
    <w:rsid w:val="00CD1404"/>
    <w:rsid w:val="00CD30FD"/>
    <w:rsid w:val="00CD5181"/>
    <w:rsid w:val="00CF206F"/>
    <w:rsid w:val="00D4051D"/>
    <w:rsid w:val="00DA2583"/>
    <w:rsid w:val="00DB2777"/>
    <w:rsid w:val="00DC3866"/>
    <w:rsid w:val="00DE41D6"/>
    <w:rsid w:val="00DF5210"/>
    <w:rsid w:val="00DF5750"/>
    <w:rsid w:val="00E04D26"/>
    <w:rsid w:val="00E544F6"/>
    <w:rsid w:val="00E61602"/>
    <w:rsid w:val="00E9339C"/>
    <w:rsid w:val="00EA1EB6"/>
    <w:rsid w:val="00EB2570"/>
    <w:rsid w:val="00EC13B0"/>
    <w:rsid w:val="00ED397C"/>
    <w:rsid w:val="00EE2F82"/>
    <w:rsid w:val="00EE6AD8"/>
    <w:rsid w:val="00EF7569"/>
    <w:rsid w:val="00F07C26"/>
    <w:rsid w:val="00F07F25"/>
    <w:rsid w:val="00F215E8"/>
    <w:rsid w:val="00F23238"/>
    <w:rsid w:val="00F309EC"/>
    <w:rsid w:val="00F42FC0"/>
    <w:rsid w:val="00F74B9F"/>
    <w:rsid w:val="00F817FB"/>
    <w:rsid w:val="00F84514"/>
    <w:rsid w:val="00F861CD"/>
    <w:rsid w:val="00F9108A"/>
    <w:rsid w:val="00F925BE"/>
    <w:rsid w:val="00F97E01"/>
    <w:rsid w:val="00FA34C3"/>
    <w:rsid w:val="00FA7DD1"/>
    <w:rsid w:val="00FB579F"/>
    <w:rsid w:val="00FC19D2"/>
    <w:rsid w:val="00FC4C47"/>
    <w:rsid w:val="00FD5779"/>
    <w:rsid w:val="00FF38D4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89AD9D-FF8C-4D01-88CB-5395F6C4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C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143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C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E0CA5"/>
    <w:rPr>
      <w:color w:val="0000FF"/>
      <w:u w:val="single"/>
    </w:rPr>
  </w:style>
  <w:style w:type="paragraph" w:customStyle="1" w:styleId="ajustify">
    <w:name w:val="ajustify"/>
    <w:basedOn w:val="a"/>
    <w:rsid w:val="005E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5E0CA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E0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0CA5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C61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">
    <w:name w:val="news"/>
    <w:basedOn w:val="a0"/>
    <w:uiPriority w:val="99"/>
    <w:rsid w:val="003706E4"/>
    <w:rPr>
      <w:rFonts w:cs="Times New Roman"/>
    </w:rPr>
  </w:style>
  <w:style w:type="paragraph" w:styleId="a8">
    <w:name w:val="No Spacing"/>
    <w:uiPriority w:val="1"/>
    <w:qFormat/>
    <w:rsid w:val="00A1434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A143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9">
    <w:name w:val="Знак Знак Знак"/>
    <w:basedOn w:val="a"/>
    <w:rsid w:val="00A96F2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10">
    <w:name w:val="a1"/>
    <w:basedOn w:val="a"/>
    <w:rsid w:val="004D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Message Header"/>
    <w:basedOn w:val="a"/>
    <w:link w:val="ab"/>
    <w:uiPriority w:val="99"/>
    <w:unhideWhenUsed/>
    <w:rsid w:val="004D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Шапка Знак"/>
    <w:basedOn w:val="a0"/>
    <w:link w:val="aa"/>
    <w:uiPriority w:val="99"/>
    <w:rsid w:val="004D2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toc 4"/>
    <w:basedOn w:val="a"/>
    <w:autoRedefine/>
    <w:uiPriority w:val="39"/>
    <w:unhideWhenUsed/>
    <w:rsid w:val="004D25E9"/>
    <w:pPr>
      <w:spacing w:before="100" w:beforeAutospacing="1" w:after="100" w:afterAutospacing="1" w:line="2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8A1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7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0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57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43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2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6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4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63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0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5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2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366EB-D774-4A0A-A686-C2FAF9F17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4386</Words>
  <Characters>25005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Камалетдинова Клара Камиловна</cp:lastModifiedBy>
  <cp:revision>2</cp:revision>
  <cp:lastPrinted>2014-11-07T04:50:00Z</cp:lastPrinted>
  <dcterms:created xsi:type="dcterms:W3CDTF">2014-12-24T07:40:00Z</dcterms:created>
  <dcterms:modified xsi:type="dcterms:W3CDTF">2014-12-24T07:40:00Z</dcterms:modified>
</cp:coreProperties>
</file>