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4475CF">
        <w:rPr>
          <w:rFonts w:ascii="Times New Roman" w:eastAsia="Times New Roman" w:hAnsi="Times New Roman" w:cs="Times New Roman"/>
          <w:sz w:val="20"/>
          <w:szCs w:val="20"/>
          <w:lang w:eastAsia="ru-RU"/>
        </w:rPr>
        <w:t xml:space="preserve">Октябрьский Республики Башкортостан от </w:t>
      </w:r>
      <w:r w:rsidR="00821C92" w:rsidRPr="004475CF">
        <w:rPr>
          <w:rFonts w:ascii="Times New Roman" w:eastAsia="Times New Roman" w:hAnsi="Times New Roman" w:cs="Times New Roman"/>
          <w:sz w:val="20"/>
          <w:szCs w:val="20"/>
          <w:lang w:eastAsia="ru-RU"/>
        </w:rPr>
        <w:t>06.02.2020 №389</w:t>
      </w:r>
      <w:r w:rsidR="006848E0" w:rsidRPr="004475CF">
        <w:rPr>
          <w:rFonts w:ascii="Times New Roman" w:eastAsia="Times New Roman" w:hAnsi="Times New Roman" w:cs="Times New Roman"/>
          <w:sz w:val="20"/>
          <w:szCs w:val="20"/>
          <w:lang w:eastAsia="ru-RU"/>
        </w:rPr>
        <w:t>,   постановлением ад</w:t>
      </w:r>
      <w:r w:rsidR="003955B5" w:rsidRPr="004475CF">
        <w:rPr>
          <w:rFonts w:ascii="Times New Roman" w:eastAsia="Times New Roman" w:hAnsi="Times New Roman" w:cs="Times New Roman"/>
          <w:sz w:val="20"/>
          <w:szCs w:val="20"/>
          <w:lang w:eastAsia="ru-RU"/>
        </w:rPr>
        <w:t xml:space="preserve">министрации </w:t>
      </w:r>
      <w:r w:rsidR="002D033D" w:rsidRPr="004475CF">
        <w:rPr>
          <w:rFonts w:ascii="Times New Roman" w:eastAsia="Times New Roman" w:hAnsi="Times New Roman" w:cs="Times New Roman"/>
          <w:sz w:val="20"/>
          <w:szCs w:val="20"/>
          <w:lang w:eastAsia="ru-RU"/>
        </w:rPr>
        <w:t xml:space="preserve">от </w:t>
      </w:r>
      <w:r w:rsidR="003608FA">
        <w:rPr>
          <w:rFonts w:ascii="Times New Roman" w:eastAsia="Times New Roman" w:hAnsi="Times New Roman" w:cs="Times New Roman"/>
          <w:sz w:val="20"/>
          <w:szCs w:val="20"/>
          <w:lang w:eastAsia="ru-RU"/>
        </w:rPr>
        <w:t>01.03.2021 №639</w:t>
      </w:r>
      <w:r w:rsidR="00915942">
        <w:rPr>
          <w:rFonts w:ascii="Times New Roman" w:eastAsia="Times New Roman" w:hAnsi="Times New Roman" w:cs="Times New Roman"/>
          <w:sz w:val="20"/>
          <w:szCs w:val="20"/>
          <w:lang w:eastAsia="ru-RU"/>
        </w:rPr>
        <w:t>,</w:t>
      </w:r>
      <w:r w:rsidR="006848E0" w:rsidRPr="004475CF">
        <w:rPr>
          <w:rFonts w:ascii="Times New Roman" w:eastAsia="Times New Roman" w:hAnsi="Times New Roman" w:cs="Times New Roman"/>
          <w:sz w:val="20"/>
          <w:szCs w:val="20"/>
          <w:lang w:eastAsia="ru-RU"/>
        </w:rPr>
        <w:t xml:space="preserve"> отчетом </w:t>
      </w:r>
      <w:r w:rsidR="008607C6" w:rsidRPr="004475CF">
        <w:rPr>
          <w:rFonts w:ascii="Times New Roman" w:eastAsia="Times New Roman" w:hAnsi="Times New Roman" w:cs="Times New Roman"/>
          <w:sz w:val="20"/>
          <w:szCs w:val="20"/>
          <w:lang w:eastAsia="ru-RU"/>
        </w:rPr>
        <w:t xml:space="preserve">от </w:t>
      </w:r>
      <w:r w:rsidR="004475CF" w:rsidRPr="004475CF">
        <w:rPr>
          <w:rFonts w:ascii="Times New Roman" w:eastAsia="Times New Roman" w:hAnsi="Times New Roman" w:cs="Times New Roman"/>
          <w:sz w:val="20"/>
          <w:szCs w:val="20"/>
          <w:lang w:eastAsia="ru-RU"/>
        </w:rPr>
        <w:t>05.03</w:t>
      </w:r>
      <w:r w:rsidR="00244F07" w:rsidRPr="004475CF">
        <w:rPr>
          <w:rFonts w:ascii="Times New Roman" w:eastAsia="Times New Roman" w:hAnsi="Times New Roman" w:cs="Times New Roman"/>
          <w:sz w:val="20"/>
          <w:szCs w:val="20"/>
          <w:lang w:eastAsia="ru-RU"/>
        </w:rPr>
        <w:t>.2</w:t>
      </w:r>
      <w:r w:rsidR="004475CF" w:rsidRPr="004475CF">
        <w:rPr>
          <w:rFonts w:ascii="Times New Roman" w:eastAsia="Times New Roman" w:hAnsi="Times New Roman" w:cs="Times New Roman"/>
          <w:sz w:val="20"/>
          <w:szCs w:val="20"/>
          <w:lang w:eastAsia="ru-RU"/>
        </w:rPr>
        <w:t>021 №18</w:t>
      </w:r>
      <w:r w:rsidR="00E30E81" w:rsidRPr="004475CF">
        <w:rPr>
          <w:rFonts w:ascii="Times New Roman" w:eastAsia="Times New Roman" w:hAnsi="Times New Roman" w:cs="Times New Roman"/>
          <w:sz w:val="20"/>
          <w:szCs w:val="20"/>
          <w:lang w:eastAsia="ru-RU"/>
        </w:rPr>
        <w:t xml:space="preserve"> </w:t>
      </w:r>
      <w:r w:rsidR="006848E0" w:rsidRPr="004475CF">
        <w:rPr>
          <w:rFonts w:ascii="Times New Roman" w:eastAsia="Times New Roman" w:hAnsi="Times New Roman" w:cs="Times New Roman"/>
          <w:sz w:val="20"/>
          <w:szCs w:val="20"/>
          <w:lang w:eastAsia="ru-RU"/>
        </w:rPr>
        <w:t>о</w:t>
      </w:r>
      <w:r w:rsidR="008607C6" w:rsidRPr="004475CF">
        <w:rPr>
          <w:rFonts w:ascii="Times New Roman" w:eastAsia="Times New Roman" w:hAnsi="Times New Roman" w:cs="Times New Roman"/>
          <w:sz w:val="20"/>
          <w:szCs w:val="20"/>
          <w:lang w:eastAsia="ru-RU"/>
        </w:rPr>
        <w:t>б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3608FA">
        <w:rPr>
          <w:rFonts w:ascii="Times New Roman" w:hAnsi="Times New Roman" w:cs="Times New Roman"/>
          <w:sz w:val="20"/>
          <w:szCs w:val="20"/>
        </w:rPr>
        <w:t>15.03.2021г. до 07</w:t>
      </w:r>
      <w:r w:rsidR="00485E7F">
        <w:rPr>
          <w:rFonts w:ascii="Times New Roman" w:hAnsi="Times New Roman" w:cs="Times New Roman"/>
          <w:sz w:val="20"/>
          <w:szCs w:val="20"/>
        </w:rPr>
        <w:t>.04</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8B182E">
        <w:rPr>
          <w:rFonts w:ascii="Times New Roman" w:eastAsia="Times New Roman" w:hAnsi="Times New Roman" w:cs="Times New Roman"/>
          <w:b/>
          <w:color w:val="000000"/>
          <w:sz w:val="20"/>
          <w:szCs w:val="20"/>
        </w:rPr>
        <w:t>двадцать</w:t>
      </w:r>
      <w:r w:rsidR="000D4556">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709 1 17 05040 04 6002 180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w:t>
      </w:r>
      <w:r w:rsidR="00CA2FE4">
        <w:rPr>
          <w:rFonts w:ascii="Times New Roman" w:hAnsi="Times New Roman" w:cs="Times New Roman"/>
        </w:rPr>
        <w:t xml:space="preserve">мной конструкции по </w:t>
      </w:r>
      <w:r w:rsidR="004132B8">
        <w:rPr>
          <w:rFonts w:ascii="Times New Roman" w:hAnsi="Times New Roman" w:cs="Times New Roman"/>
        </w:rPr>
        <w:t xml:space="preserve">протоколу </w:t>
      </w:r>
      <w:r w:rsidR="004132B8" w:rsidRPr="000D4556">
        <w:rPr>
          <w:rFonts w:ascii="Times New Roman" w:hAnsi="Times New Roman" w:cs="Times New Roman"/>
        </w:rPr>
        <w:t>от</w:t>
      </w:r>
      <w:r w:rsidRPr="000D4556">
        <w:rPr>
          <w:rFonts w:ascii="Times New Roman" w:hAnsi="Times New Roman" w:cs="Times New Roman"/>
        </w:rPr>
        <w:t xml:space="preserve">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4132B8" w:rsidRDefault="004132B8"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Гильфанова Ленара Радиковна</w:t>
      </w:r>
    </w:p>
    <w:p w:rsidR="00485E7F" w:rsidRPr="00F2516A" w:rsidRDefault="00485E7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Ахметова Гульнара фануиловна</w:t>
      </w:r>
    </w:p>
    <w:p w:rsidR="00367BA0" w:rsidRDefault="006A57EA" w:rsidP="006A57EA">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lang w:val="ba-RU"/>
        </w:rPr>
        <w:t xml:space="preserve">     </w:t>
      </w:r>
      <w:r w:rsidR="00367BA0">
        <w:rPr>
          <w:rFonts w:ascii="Times New Roman" w:hAnsi="Times New Roman" w:cs="Times New Roman"/>
          <w:sz w:val="20"/>
          <w:szCs w:val="20"/>
        </w:rPr>
        <w:t>Садрыева Елена Николаевна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6A57EA" w:rsidRDefault="006A57EA" w:rsidP="00922264">
      <w:pPr>
        <w:spacing w:after="0" w:line="240" w:lineRule="auto"/>
        <w:rPr>
          <w:rFonts w:ascii="Times New Roman" w:hAnsi="Times New Roman" w:cs="Times New Roman"/>
          <w:sz w:val="20"/>
          <w:szCs w:val="20"/>
        </w:rPr>
      </w:pPr>
    </w:p>
    <w:p w:rsidR="004132B8" w:rsidRPr="00F2516A" w:rsidRDefault="004132B8"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3608FA"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3608FA"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3608FA" w:rsidP="006D4E59">
            <w:pPr>
              <w:rPr>
                <w:rFonts w:ascii="Times New Roman" w:hAnsi="Times New Roman" w:cs="Times New Roman"/>
                <w:sz w:val="20"/>
                <w:szCs w:val="20"/>
              </w:rPr>
            </w:pPr>
            <w:r>
              <w:rPr>
                <w:rFonts w:ascii="Times New Roman" w:hAnsi="Times New Roman" w:cs="Times New Roman"/>
                <w:sz w:val="20"/>
                <w:szCs w:val="20"/>
              </w:rPr>
              <w:t>с 15.03.2021г. до 07</w:t>
            </w:r>
            <w:r w:rsidR="005E6C4D">
              <w:rPr>
                <w:rFonts w:ascii="Times New Roman" w:hAnsi="Times New Roman" w:cs="Times New Roman"/>
                <w:sz w:val="20"/>
                <w:szCs w:val="20"/>
              </w:rPr>
              <w:t>.04</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3608FA" w:rsidP="006D4E59">
            <w:pPr>
              <w:rPr>
                <w:rFonts w:ascii="Times New Roman" w:hAnsi="Times New Roman" w:cs="Times New Roman"/>
                <w:b/>
                <w:sz w:val="20"/>
                <w:szCs w:val="20"/>
              </w:rPr>
            </w:pPr>
            <w:r>
              <w:rPr>
                <w:rFonts w:ascii="Times New Roman" w:hAnsi="Times New Roman" w:cs="Times New Roman"/>
                <w:b/>
                <w:sz w:val="20"/>
                <w:szCs w:val="20"/>
              </w:rPr>
              <w:t>15</w:t>
            </w:r>
            <w:r w:rsidR="005E6C4D">
              <w:rPr>
                <w:rFonts w:ascii="Times New Roman" w:hAnsi="Times New Roman" w:cs="Times New Roman"/>
                <w:b/>
                <w:sz w:val="20"/>
                <w:szCs w:val="20"/>
              </w:rPr>
              <w:t xml:space="preserve"> марта</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3608FA" w:rsidP="006D4E59">
            <w:pPr>
              <w:rPr>
                <w:rFonts w:ascii="Times New Roman" w:hAnsi="Times New Roman" w:cs="Times New Roman"/>
                <w:b/>
                <w:sz w:val="20"/>
                <w:szCs w:val="20"/>
              </w:rPr>
            </w:pPr>
            <w:r>
              <w:rPr>
                <w:rFonts w:ascii="Times New Roman" w:hAnsi="Times New Roman" w:cs="Times New Roman"/>
                <w:b/>
                <w:sz w:val="20"/>
                <w:szCs w:val="20"/>
              </w:rPr>
              <w:t>14</w:t>
            </w:r>
            <w:r w:rsidR="00DC246F">
              <w:rPr>
                <w:rFonts w:ascii="Times New Roman" w:hAnsi="Times New Roman" w:cs="Times New Roman"/>
                <w:b/>
                <w:sz w:val="20"/>
                <w:szCs w:val="20"/>
              </w:rPr>
              <w:t xml:space="preserve"> </w:t>
            </w:r>
            <w:r w:rsidR="00182053">
              <w:rPr>
                <w:rFonts w:ascii="Times New Roman" w:hAnsi="Times New Roman" w:cs="Times New Roman"/>
                <w:b/>
                <w:sz w:val="20"/>
                <w:szCs w:val="20"/>
              </w:rPr>
              <w:t>апреля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3608FA" w:rsidP="001C4884">
            <w:pPr>
              <w:rPr>
                <w:rFonts w:ascii="Times New Roman" w:hAnsi="Times New Roman" w:cs="Times New Roman"/>
                <w:b/>
                <w:sz w:val="20"/>
                <w:szCs w:val="20"/>
              </w:rPr>
            </w:pPr>
            <w:r>
              <w:rPr>
                <w:rFonts w:ascii="Times New Roman" w:hAnsi="Times New Roman" w:cs="Times New Roman"/>
                <w:b/>
                <w:sz w:val="20"/>
                <w:szCs w:val="20"/>
              </w:rPr>
              <w:t>15</w:t>
            </w:r>
            <w:r w:rsidR="005E6C4D">
              <w:rPr>
                <w:rFonts w:ascii="Times New Roman" w:hAnsi="Times New Roman" w:cs="Times New Roman"/>
                <w:b/>
                <w:sz w:val="20"/>
                <w:szCs w:val="20"/>
              </w:rPr>
              <w:t xml:space="preserve"> апреля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3608FA">
              <w:rPr>
                <w:rFonts w:ascii="Times New Roman" w:hAnsi="Times New Roman" w:cs="Times New Roman"/>
                <w:b/>
                <w:sz w:val="20"/>
                <w:szCs w:val="20"/>
              </w:rPr>
              <w:t>16</w:t>
            </w:r>
            <w:r w:rsidR="005E6C4D">
              <w:rPr>
                <w:rFonts w:ascii="Times New Roman" w:hAnsi="Times New Roman" w:cs="Times New Roman"/>
                <w:b/>
                <w:sz w:val="20"/>
                <w:szCs w:val="20"/>
              </w:rPr>
              <w:t xml:space="preserve"> апреля 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3608FA">
              <w:rPr>
                <w:rFonts w:ascii="Times New Roman" w:hAnsi="Times New Roman" w:cs="Times New Roman"/>
                <w:b/>
                <w:sz w:val="20"/>
                <w:szCs w:val="20"/>
              </w:rPr>
              <w:t>09</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3608FA" w:rsidP="007A7A5D">
            <w:pPr>
              <w:rPr>
                <w:rFonts w:ascii="Times New Roman" w:hAnsi="Times New Roman" w:cs="Times New Roman"/>
                <w:b/>
                <w:sz w:val="20"/>
                <w:szCs w:val="20"/>
              </w:rPr>
            </w:pPr>
            <w:r>
              <w:rPr>
                <w:rFonts w:ascii="Times New Roman" w:hAnsi="Times New Roman" w:cs="Times New Roman"/>
                <w:b/>
                <w:sz w:val="20"/>
                <w:szCs w:val="20"/>
              </w:rPr>
              <w:t>16</w:t>
            </w:r>
            <w:r w:rsidR="005E6C4D">
              <w:rPr>
                <w:rFonts w:ascii="Times New Roman" w:hAnsi="Times New Roman" w:cs="Times New Roman"/>
                <w:b/>
                <w:sz w:val="20"/>
                <w:szCs w:val="20"/>
              </w:rPr>
              <w:t xml:space="preserve"> апреля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024"/>
        <w:gridCol w:w="1065"/>
        <w:gridCol w:w="806"/>
        <w:gridCol w:w="1076"/>
        <w:gridCol w:w="1210"/>
        <w:gridCol w:w="2281"/>
      </w:tblGrid>
      <w:tr w:rsidR="003608FA" w:rsidRPr="003608FA" w:rsidTr="003608FA">
        <w:trPr>
          <w:trHeight w:val="132"/>
        </w:trPr>
        <w:tc>
          <w:tcPr>
            <w:tcW w:w="469" w:type="dxa"/>
          </w:tcPr>
          <w:p w:rsidR="003608FA" w:rsidRPr="003608FA" w:rsidRDefault="003608FA" w:rsidP="003608FA">
            <w:pPr>
              <w:jc w:val="center"/>
              <w:rPr>
                <w:rFonts w:ascii="Times New Roman" w:eastAsia="Times New Roman" w:hAnsi="Times New Roman" w:cs="Times New Roman"/>
                <w:b/>
                <w:sz w:val="20"/>
                <w:szCs w:val="20"/>
                <w:lang w:eastAsia="ru-RU"/>
              </w:rPr>
            </w:pPr>
            <w:r w:rsidRPr="003608FA">
              <w:rPr>
                <w:rFonts w:ascii="Times New Roman" w:eastAsia="Times New Roman" w:hAnsi="Times New Roman" w:cs="Times New Roman"/>
                <w:b/>
                <w:sz w:val="20"/>
                <w:szCs w:val="20"/>
                <w:lang w:eastAsia="ru-RU"/>
              </w:rPr>
              <w:t>№ ло-</w:t>
            </w:r>
          </w:p>
          <w:p w:rsidR="003608FA" w:rsidRPr="003608FA" w:rsidRDefault="003608FA" w:rsidP="003608FA">
            <w:pPr>
              <w:jc w:val="center"/>
              <w:rPr>
                <w:rFonts w:ascii="Times New Roman" w:eastAsia="Times New Roman" w:hAnsi="Times New Roman" w:cs="Times New Roman"/>
                <w:b/>
                <w:sz w:val="20"/>
                <w:szCs w:val="20"/>
                <w:lang w:eastAsia="ru-RU"/>
              </w:rPr>
            </w:pPr>
            <w:r w:rsidRPr="003608FA">
              <w:rPr>
                <w:rFonts w:ascii="Times New Roman" w:eastAsia="Times New Roman" w:hAnsi="Times New Roman" w:cs="Times New Roman"/>
                <w:b/>
                <w:sz w:val="20"/>
                <w:szCs w:val="20"/>
                <w:lang w:eastAsia="ru-RU"/>
              </w:rPr>
              <w:t>та</w:t>
            </w:r>
          </w:p>
        </w:tc>
        <w:tc>
          <w:tcPr>
            <w:tcW w:w="2225" w:type="dxa"/>
          </w:tcPr>
          <w:p w:rsidR="003608FA" w:rsidRPr="003608FA" w:rsidRDefault="003608FA" w:rsidP="003608FA">
            <w:pPr>
              <w:jc w:val="center"/>
              <w:rPr>
                <w:rFonts w:ascii="Times New Roman" w:eastAsia="Times New Roman" w:hAnsi="Times New Roman" w:cs="Times New Roman"/>
                <w:b/>
                <w:bCs/>
                <w:sz w:val="20"/>
                <w:szCs w:val="20"/>
                <w:lang w:eastAsia="ru-RU"/>
              </w:rPr>
            </w:pPr>
            <w:r w:rsidRPr="003608FA">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024" w:type="dxa"/>
          </w:tcPr>
          <w:p w:rsidR="003608FA" w:rsidRPr="003608FA" w:rsidRDefault="003608FA" w:rsidP="003608FA">
            <w:pPr>
              <w:jc w:val="center"/>
              <w:rPr>
                <w:rFonts w:ascii="Times New Roman" w:eastAsia="Times New Roman" w:hAnsi="Times New Roman" w:cs="Times New Roman"/>
                <w:b/>
                <w:bCs/>
                <w:sz w:val="20"/>
                <w:szCs w:val="20"/>
                <w:lang w:eastAsia="ru-RU"/>
              </w:rPr>
            </w:pPr>
            <w:r w:rsidRPr="003608FA">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3608FA" w:rsidRPr="003608FA" w:rsidRDefault="003608FA" w:rsidP="003608FA">
            <w:pPr>
              <w:jc w:val="center"/>
              <w:rPr>
                <w:rFonts w:ascii="Times New Roman" w:eastAsia="Times New Roman" w:hAnsi="Times New Roman" w:cs="Times New Roman"/>
                <w:b/>
                <w:bCs/>
                <w:sz w:val="20"/>
                <w:szCs w:val="20"/>
                <w:lang w:eastAsia="ru-RU"/>
              </w:rPr>
            </w:pPr>
            <w:r w:rsidRPr="003608FA">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806" w:type="dxa"/>
          </w:tcPr>
          <w:p w:rsidR="003608FA" w:rsidRPr="003608FA" w:rsidRDefault="003608FA" w:rsidP="003608FA">
            <w:pPr>
              <w:jc w:val="center"/>
              <w:rPr>
                <w:rFonts w:ascii="Times New Roman" w:eastAsia="Times New Roman" w:hAnsi="Times New Roman" w:cs="Times New Roman"/>
                <w:b/>
                <w:bCs/>
                <w:sz w:val="20"/>
                <w:szCs w:val="20"/>
                <w:lang w:eastAsia="ru-RU"/>
              </w:rPr>
            </w:pPr>
            <w:r w:rsidRPr="003608FA">
              <w:rPr>
                <w:rFonts w:ascii="Times New Roman" w:eastAsia="Times New Roman" w:hAnsi="Times New Roman" w:cs="Times New Roman"/>
                <w:b/>
                <w:bCs/>
                <w:sz w:val="20"/>
                <w:szCs w:val="20"/>
                <w:lang w:eastAsia="ru-RU"/>
              </w:rPr>
              <w:t>Шаг</w:t>
            </w:r>
          </w:p>
          <w:p w:rsidR="003608FA" w:rsidRPr="003608FA" w:rsidRDefault="003608FA" w:rsidP="003608FA">
            <w:pPr>
              <w:jc w:val="center"/>
              <w:rPr>
                <w:rFonts w:ascii="Times New Roman" w:eastAsia="Times New Roman" w:hAnsi="Times New Roman" w:cs="Times New Roman"/>
                <w:b/>
                <w:bCs/>
                <w:sz w:val="20"/>
                <w:szCs w:val="20"/>
                <w:lang w:eastAsia="ru-RU"/>
              </w:rPr>
            </w:pPr>
            <w:r w:rsidRPr="003608FA">
              <w:rPr>
                <w:rFonts w:ascii="Times New Roman" w:eastAsia="Times New Roman" w:hAnsi="Times New Roman" w:cs="Times New Roman"/>
                <w:b/>
                <w:bCs/>
                <w:sz w:val="20"/>
                <w:szCs w:val="20"/>
                <w:lang w:eastAsia="ru-RU"/>
              </w:rPr>
              <w:t>аукциона</w:t>
            </w:r>
          </w:p>
        </w:tc>
        <w:tc>
          <w:tcPr>
            <w:tcW w:w="1076" w:type="dxa"/>
          </w:tcPr>
          <w:p w:rsidR="003608FA" w:rsidRPr="003608FA" w:rsidRDefault="003608FA" w:rsidP="003608FA">
            <w:pPr>
              <w:jc w:val="center"/>
              <w:rPr>
                <w:rFonts w:ascii="Times New Roman" w:eastAsia="Times New Roman" w:hAnsi="Times New Roman" w:cs="Times New Roman"/>
                <w:b/>
                <w:bCs/>
                <w:sz w:val="20"/>
                <w:szCs w:val="20"/>
                <w:lang w:eastAsia="ru-RU"/>
              </w:rPr>
            </w:pPr>
            <w:r w:rsidRPr="003608FA">
              <w:rPr>
                <w:rFonts w:ascii="Times New Roman" w:eastAsia="Times New Roman" w:hAnsi="Times New Roman" w:cs="Times New Roman"/>
                <w:b/>
                <w:bCs/>
                <w:sz w:val="20"/>
                <w:szCs w:val="20"/>
                <w:lang w:eastAsia="ru-RU"/>
              </w:rPr>
              <w:t>Срок действия договора</w:t>
            </w:r>
          </w:p>
        </w:tc>
        <w:tc>
          <w:tcPr>
            <w:tcW w:w="1210" w:type="dxa"/>
          </w:tcPr>
          <w:p w:rsidR="003608FA" w:rsidRPr="003608FA" w:rsidRDefault="003608FA" w:rsidP="003608FA">
            <w:pPr>
              <w:jc w:val="center"/>
              <w:rPr>
                <w:rFonts w:ascii="Times New Roman" w:eastAsia="Times New Roman" w:hAnsi="Times New Roman" w:cs="Times New Roman"/>
                <w:b/>
                <w:bCs/>
                <w:sz w:val="20"/>
                <w:szCs w:val="20"/>
                <w:lang w:eastAsia="ru-RU"/>
              </w:rPr>
            </w:pPr>
            <w:r w:rsidRPr="003608FA">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3608FA" w:rsidRPr="003608FA" w:rsidRDefault="003608FA" w:rsidP="003608FA">
            <w:pPr>
              <w:jc w:val="center"/>
              <w:rPr>
                <w:rFonts w:ascii="Times New Roman" w:eastAsia="Times New Roman" w:hAnsi="Times New Roman" w:cs="Times New Roman"/>
                <w:b/>
                <w:bCs/>
                <w:sz w:val="20"/>
                <w:szCs w:val="20"/>
                <w:lang w:eastAsia="ru-RU"/>
              </w:rPr>
            </w:pPr>
            <w:r w:rsidRPr="003608FA">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3608FA" w:rsidRPr="003608FA" w:rsidTr="003608FA">
        <w:trPr>
          <w:trHeight w:val="3917"/>
        </w:trPr>
        <w:tc>
          <w:tcPr>
            <w:tcW w:w="469" w:type="dxa"/>
          </w:tcPr>
          <w:p w:rsidR="003608FA" w:rsidRPr="003608FA" w:rsidRDefault="003608FA" w:rsidP="003608FA">
            <w:pPr>
              <w:jc w:val="both"/>
              <w:rPr>
                <w:rFonts w:ascii="Times New Roman" w:eastAsia="Times New Roman" w:hAnsi="Times New Roman" w:cs="Times New Roman"/>
                <w:bCs/>
                <w:sz w:val="20"/>
                <w:szCs w:val="20"/>
                <w:lang w:eastAsia="ru-RU"/>
              </w:rPr>
            </w:pPr>
            <w:r w:rsidRPr="003608FA">
              <w:rPr>
                <w:rFonts w:ascii="Times New Roman" w:eastAsia="Times New Roman" w:hAnsi="Times New Roman" w:cs="Times New Roman"/>
                <w:bCs/>
                <w:sz w:val="20"/>
                <w:szCs w:val="20"/>
                <w:lang w:eastAsia="ru-RU"/>
              </w:rPr>
              <w:t>1.</w:t>
            </w:r>
          </w:p>
        </w:tc>
        <w:tc>
          <w:tcPr>
            <w:tcW w:w="2225" w:type="dxa"/>
          </w:tcPr>
          <w:p w:rsidR="003608FA" w:rsidRPr="003608FA" w:rsidRDefault="003608FA" w:rsidP="003608FA">
            <w:pPr>
              <w:jc w:val="both"/>
              <w:rPr>
                <w:rFonts w:ascii="Times New Roman" w:eastAsia="Times New Roman" w:hAnsi="Times New Roman" w:cs="Times New Roman"/>
                <w:sz w:val="20"/>
                <w:szCs w:val="20"/>
                <w:lang w:eastAsia="ru-RU"/>
              </w:rPr>
            </w:pPr>
            <w:r w:rsidRPr="003608FA">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w:t>
            </w:r>
            <w:r w:rsidRPr="003608FA">
              <w:rPr>
                <w:rFonts w:ascii="Times New Roman" w:eastAsia="Times New Roman" w:hAnsi="Times New Roman" w:cs="Times New Roman"/>
                <w:sz w:val="20"/>
                <w:szCs w:val="20"/>
                <w:lang w:val="ba-RU" w:eastAsia="ru-RU"/>
              </w:rPr>
              <w:t xml:space="preserve">двухсторонняя щитовая установка, </w:t>
            </w:r>
            <w:r w:rsidRPr="003608FA">
              <w:rPr>
                <w:rFonts w:ascii="Times New Roman" w:eastAsia="Times New Roman" w:hAnsi="Times New Roman" w:cs="Times New Roman"/>
                <w:sz w:val="20"/>
                <w:szCs w:val="20"/>
                <w:lang w:eastAsia="ru-RU"/>
              </w:rPr>
              <w:t>место установки: Республика Башкортостан,    г. Октябрьский, на пересечении ул. Клинова и пр. Ленина</w:t>
            </w:r>
          </w:p>
        </w:tc>
        <w:tc>
          <w:tcPr>
            <w:tcW w:w="2024" w:type="dxa"/>
            <w:shd w:val="clear" w:color="auto" w:fill="auto"/>
          </w:tcPr>
          <w:p w:rsidR="003608FA" w:rsidRPr="003608FA" w:rsidRDefault="003608FA" w:rsidP="003608FA">
            <w:pPr>
              <w:spacing w:after="200" w:line="276" w:lineRule="auto"/>
              <w:rPr>
                <w:rFonts w:ascii="Times New Roman" w:eastAsia="Times New Roman" w:hAnsi="Times New Roman" w:cs="Times New Roman"/>
                <w:sz w:val="20"/>
                <w:szCs w:val="20"/>
                <w:lang w:eastAsia="ru-RU"/>
              </w:rPr>
            </w:pPr>
            <w:r w:rsidRPr="003608FA">
              <w:rPr>
                <w:rFonts w:ascii="Calibri" w:eastAsia="Times New Roman" w:hAnsi="Calibri" w:cs="Arial"/>
                <w:lang w:eastAsia="ru-RU"/>
              </w:rPr>
              <w:object w:dxaOrig="3750" w:dyaOrig="4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pt;height:116.25pt" o:ole="">
                  <v:imagedata r:id="rId32" o:title=""/>
                </v:shape>
                <o:OLEObject Type="Embed" ProgID="PBrush" ShapeID="_x0000_i1027" DrawAspect="Content" ObjectID="_1676872821" r:id="rId33"/>
              </w:object>
            </w:r>
          </w:p>
          <w:p w:rsidR="003608FA" w:rsidRPr="003608FA" w:rsidRDefault="003608FA" w:rsidP="003608FA">
            <w:pPr>
              <w:spacing w:after="200" w:line="276" w:lineRule="auto"/>
              <w:rPr>
                <w:rFonts w:ascii="Times New Roman" w:eastAsia="Times New Roman" w:hAnsi="Times New Roman" w:cs="Times New Roman"/>
                <w:sz w:val="20"/>
                <w:szCs w:val="20"/>
                <w:lang w:eastAsia="ru-RU"/>
              </w:rPr>
            </w:pPr>
            <w:r w:rsidRPr="003608FA">
              <w:rPr>
                <w:rFonts w:ascii="Times New Roman" w:eastAsia="Times New Roman" w:hAnsi="Times New Roman" w:cs="Times New Roman"/>
                <w:sz w:val="20"/>
                <w:szCs w:val="20"/>
                <w:lang w:eastAsia="ru-RU"/>
              </w:rPr>
              <w:t>Х 631144,02                            У 1202620,98</w:t>
            </w:r>
          </w:p>
        </w:tc>
        <w:tc>
          <w:tcPr>
            <w:tcW w:w="1065" w:type="dxa"/>
            <w:shd w:val="clear" w:color="auto" w:fill="auto"/>
          </w:tcPr>
          <w:p w:rsidR="003608FA" w:rsidRPr="003608FA" w:rsidRDefault="003608FA" w:rsidP="003608FA">
            <w:pPr>
              <w:rPr>
                <w:rFonts w:ascii="Times New Roman" w:eastAsia="Times New Roman" w:hAnsi="Times New Roman" w:cs="Times New Roman"/>
                <w:sz w:val="20"/>
                <w:szCs w:val="20"/>
                <w:lang w:eastAsia="ru-RU"/>
              </w:rPr>
            </w:pPr>
            <w:r w:rsidRPr="003608FA">
              <w:rPr>
                <w:rFonts w:ascii="Times New Roman" w:eastAsia="Times New Roman" w:hAnsi="Times New Roman" w:cs="Times New Roman"/>
                <w:sz w:val="20"/>
                <w:szCs w:val="20"/>
                <w:lang w:eastAsia="ru-RU"/>
              </w:rPr>
              <w:t>119</w:t>
            </w:r>
            <w:r w:rsidRPr="003608FA">
              <w:rPr>
                <w:rFonts w:ascii="Times New Roman" w:eastAsia="Times New Roman" w:hAnsi="Times New Roman" w:cs="Times New Roman"/>
                <w:sz w:val="20"/>
                <w:szCs w:val="20"/>
                <w:lang w:val="en-US" w:eastAsia="ru-RU"/>
              </w:rPr>
              <w:t> </w:t>
            </w:r>
            <w:r w:rsidRPr="003608FA">
              <w:rPr>
                <w:rFonts w:ascii="Times New Roman" w:eastAsia="Times New Roman" w:hAnsi="Times New Roman" w:cs="Times New Roman"/>
                <w:sz w:val="20"/>
                <w:szCs w:val="20"/>
                <w:lang w:eastAsia="ru-RU"/>
              </w:rPr>
              <w:t xml:space="preserve">000 </w:t>
            </w:r>
          </w:p>
          <w:p w:rsidR="003608FA" w:rsidRPr="003608FA" w:rsidRDefault="003608FA" w:rsidP="003608FA">
            <w:pPr>
              <w:rPr>
                <w:rFonts w:ascii="Times New Roman" w:eastAsia="Times New Roman" w:hAnsi="Times New Roman" w:cs="Times New Roman"/>
                <w:sz w:val="20"/>
                <w:szCs w:val="20"/>
                <w:lang w:eastAsia="ru-RU"/>
              </w:rPr>
            </w:pPr>
            <w:r w:rsidRPr="003608FA">
              <w:rPr>
                <w:rFonts w:ascii="Times New Roman" w:eastAsia="Times New Roman" w:hAnsi="Times New Roman" w:cs="Times New Roman"/>
                <w:sz w:val="20"/>
                <w:szCs w:val="20"/>
                <w:lang w:eastAsia="ru-RU"/>
              </w:rPr>
              <w:t>руб.</w:t>
            </w:r>
            <w:r w:rsidRPr="003608FA">
              <w:rPr>
                <w:rFonts w:ascii="Calibri" w:eastAsia="Times New Roman" w:hAnsi="Calibri" w:cs="Arial"/>
                <w:sz w:val="20"/>
                <w:szCs w:val="20"/>
                <w:lang w:eastAsia="ru-RU"/>
              </w:rPr>
              <w:t xml:space="preserve"> </w:t>
            </w:r>
          </w:p>
        </w:tc>
        <w:tc>
          <w:tcPr>
            <w:tcW w:w="806" w:type="dxa"/>
            <w:shd w:val="clear" w:color="auto" w:fill="auto"/>
          </w:tcPr>
          <w:p w:rsidR="003608FA" w:rsidRPr="003608FA" w:rsidRDefault="003608FA" w:rsidP="003608FA">
            <w:pPr>
              <w:rPr>
                <w:rFonts w:ascii="Times New Roman" w:eastAsia="Times New Roman" w:hAnsi="Times New Roman" w:cs="Times New Roman"/>
                <w:sz w:val="20"/>
                <w:szCs w:val="20"/>
                <w:lang w:eastAsia="ru-RU"/>
              </w:rPr>
            </w:pPr>
            <w:r w:rsidRPr="003608FA">
              <w:rPr>
                <w:rFonts w:ascii="Times New Roman" w:eastAsia="Times New Roman" w:hAnsi="Times New Roman" w:cs="Times New Roman"/>
                <w:sz w:val="20"/>
                <w:szCs w:val="20"/>
                <w:lang w:eastAsia="ru-RU"/>
              </w:rPr>
              <w:t>5950 руб.</w:t>
            </w:r>
            <w:r w:rsidRPr="003608FA">
              <w:rPr>
                <w:rFonts w:ascii="Calibri" w:eastAsia="Times New Roman" w:hAnsi="Calibri" w:cs="Arial"/>
                <w:sz w:val="20"/>
                <w:szCs w:val="20"/>
                <w:lang w:eastAsia="ru-RU"/>
              </w:rPr>
              <w:t xml:space="preserve"> </w:t>
            </w:r>
          </w:p>
        </w:tc>
        <w:tc>
          <w:tcPr>
            <w:tcW w:w="1076" w:type="dxa"/>
            <w:shd w:val="clear" w:color="auto" w:fill="auto"/>
          </w:tcPr>
          <w:p w:rsidR="003608FA" w:rsidRPr="003608FA" w:rsidRDefault="003608FA" w:rsidP="003608FA">
            <w:pPr>
              <w:jc w:val="both"/>
              <w:rPr>
                <w:rFonts w:ascii="Times New Roman" w:eastAsia="Times New Roman" w:hAnsi="Times New Roman" w:cs="Times New Roman"/>
                <w:sz w:val="20"/>
                <w:szCs w:val="20"/>
                <w:lang w:eastAsia="ru-RU"/>
              </w:rPr>
            </w:pPr>
            <w:r w:rsidRPr="003608FA">
              <w:rPr>
                <w:rFonts w:ascii="Times New Roman" w:eastAsia="Times New Roman" w:hAnsi="Times New Roman" w:cs="Times New Roman"/>
                <w:sz w:val="20"/>
                <w:szCs w:val="20"/>
                <w:lang w:eastAsia="ru-RU"/>
              </w:rPr>
              <w:t xml:space="preserve">С даты заключения договора - 5 лет </w:t>
            </w:r>
          </w:p>
          <w:p w:rsidR="003608FA" w:rsidRPr="003608FA" w:rsidRDefault="003608FA" w:rsidP="003608FA">
            <w:pPr>
              <w:jc w:val="both"/>
              <w:rPr>
                <w:rFonts w:ascii="Times New Roman" w:eastAsia="Times New Roman" w:hAnsi="Times New Roman" w:cs="Times New Roman"/>
                <w:b/>
                <w:bCs/>
                <w:sz w:val="20"/>
                <w:szCs w:val="20"/>
                <w:lang w:eastAsia="ru-RU"/>
              </w:rPr>
            </w:pPr>
          </w:p>
        </w:tc>
        <w:tc>
          <w:tcPr>
            <w:tcW w:w="1210" w:type="dxa"/>
            <w:shd w:val="clear" w:color="auto" w:fill="auto"/>
          </w:tcPr>
          <w:p w:rsidR="003608FA" w:rsidRPr="003608FA" w:rsidRDefault="003608FA" w:rsidP="003608FA">
            <w:pPr>
              <w:rPr>
                <w:rFonts w:ascii="Times New Roman" w:eastAsia="Times New Roman" w:hAnsi="Times New Roman" w:cs="Times New Roman"/>
                <w:sz w:val="20"/>
                <w:szCs w:val="20"/>
                <w:lang w:eastAsia="ru-RU"/>
              </w:rPr>
            </w:pPr>
            <w:r w:rsidRPr="003608FA">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11900 руб.</w:t>
            </w:r>
          </w:p>
        </w:tc>
        <w:tc>
          <w:tcPr>
            <w:tcW w:w="2281" w:type="dxa"/>
          </w:tcPr>
          <w:p w:rsidR="003608FA" w:rsidRPr="003608FA" w:rsidRDefault="003608FA" w:rsidP="003608FA">
            <w:pPr>
              <w:jc w:val="both"/>
              <w:rPr>
                <w:rFonts w:ascii="Times New Roman" w:eastAsia="Times New Roman" w:hAnsi="Times New Roman" w:cs="Times New Roman"/>
                <w:sz w:val="20"/>
                <w:szCs w:val="20"/>
                <w:highlight w:val="yellow"/>
                <w:lang w:eastAsia="ru-RU"/>
              </w:rPr>
            </w:pPr>
            <w:r w:rsidRPr="003608FA">
              <w:rPr>
                <w:rFonts w:ascii="Times New Roman" w:eastAsia="Times New Roman" w:hAnsi="Times New Roman" w:cs="Times New Roman"/>
                <w:sz w:val="20"/>
                <w:szCs w:val="20"/>
                <w:lang w:eastAsia="ru-RU"/>
              </w:rPr>
              <w:t>43 200</w:t>
            </w:r>
            <w:r w:rsidRPr="003608FA">
              <w:rPr>
                <w:rFonts w:ascii="Times New Roman" w:eastAsia="Times New Roman" w:hAnsi="Times New Roman" w:cs="Times New Roman"/>
                <w:sz w:val="20"/>
                <w:szCs w:val="20"/>
                <w:lang w:val="en-US" w:eastAsia="ru-RU"/>
              </w:rPr>
              <w:t xml:space="preserve"> </w:t>
            </w:r>
            <w:r w:rsidRPr="003608FA">
              <w:rPr>
                <w:rFonts w:ascii="Times New Roman" w:eastAsia="Times New Roman" w:hAnsi="Times New Roman" w:cs="Times New Roman"/>
                <w:sz w:val="20"/>
                <w:szCs w:val="20"/>
                <w:lang w:eastAsia="ru-RU"/>
              </w:rPr>
              <w:t>руб.</w:t>
            </w:r>
          </w:p>
        </w:tc>
      </w:tr>
    </w:tbl>
    <w:p w:rsidR="0022449A" w:rsidRPr="00F2516A" w:rsidRDefault="0022449A"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6650C" w:rsidRDefault="00B6650C"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3608FA" w:rsidP="00831F50">
      <w:pPr>
        <w:spacing w:after="0" w:line="240" w:lineRule="auto"/>
        <w:rPr>
          <w:rFonts w:ascii="Times New Roman" w:hAnsi="Times New Roman" w:cs="Times New Roman"/>
          <w:color w:val="FF0000"/>
          <w:sz w:val="20"/>
          <w:szCs w:val="20"/>
        </w:rPr>
      </w:pPr>
      <w:r w:rsidRPr="003608FA">
        <w:rPr>
          <w:rFonts w:ascii="Times New Roman" w:hAnsi="Times New Roman" w:cs="Times New Roman"/>
          <w:noProof/>
          <w:color w:val="FF0000"/>
          <w:sz w:val="20"/>
          <w:szCs w:val="20"/>
          <w:lang w:eastAsia="ru-RU"/>
        </w:rPr>
        <w:drawing>
          <wp:inline distT="0" distB="0" distL="0" distR="0">
            <wp:extent cx="6479540" cy="7609972"/>
            <wp:effectExtent l="0" t="0" r="0" b="0"/>
            <wp:docPr id="1" name="Рисунок 1" descr="C:\Users\ARH_14kab_2\Desktop\63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639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1201" cy="7611923"/>
                    </a:xfrm>
                    <a:prstGeom prst="rect">
                      <a:avLst/>
                    </a:prstGeom>
                    <a:noFill/>
                    <a:ln>
                      <a:noFill/>
                    </a:ln>
                  </pic:spPr>
                </pic:pic>
              </a:graphicData>
            </a:graphic>
          </wp:inline>
        </w:drawing>
      </w:r>
    </w:p>
    <w:p w:rsidR="009D741C" w:rsidRDefault="009D741C" w:rsidP="00831F50">
      <w:pPr>
        <w:spacing w:after="0" w:line="240" w:lineRule="auto"/>
        <w:rPr>
          <w:rFonts w:ascii="Times New Roman" w:hAnsi="Times New Roman" w:cs="Times New Roman"/>
          <w:color w:val="FF0000"/>
          <w:sz w:val="20"/>
          <w:szCs w:val="20"/>
        </w:rPr>
      </w:pPr>
    </w:p>
    <w:p w:rsidR="009D741C" w:rsidRDefault="009D741C" w:rsidP="00831F50">
      <w:pPr>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22449A" w:rsidRDefault="0022449A" w:rsidP="009B691A">
      <w:pPr>
        <w:tabs>
          <w:tab w:val="left" w:pos="1690"/>
        </w:tabs>
        <w:spacing w:after="0" w:line="240" w:lineRule="auto"/>
        <w:rPr>
          <w:rFonts w:ascii="Times New Roman" w:hAnsi="Times New Roman" w:cs="Times New Roman"/>
          <w:color w:val="FF0000"/>
          <w:sz w:val="20"/>
          <w:szCs w:val="20"/>
          <w:lang w:val="ba-RU"/>
        </w:rPr>
      </w:pPr>
    </w:p>
    <w:p w:rsidR="00182053" w:rsidRDefault="003608FA" w:rsidP="009B691A">
      <w:pPr>
        <w:tabs>
          <w:tab w:val="left" w:pos="1690"/>
        </w:tabs>
        <w:spacing w:after="0" w:line="240" w:lineRule="auto"/>
        <w:rPr>
          <w:rFonts w:ascii="Times New Roman" w:hAnsi="Times New Roman" w:cs="Times New Roman"/>
          <w:color w:val="FF0000"/>
          <w:sz w:val="20"/>
          <w:szCs w:val="20"/>
          <w:lang w:val="ba-RU"/>
        </w:rPr>
      </w:pPr>
      <w:r w:rsidRPr="003608FA">
        <w:rPr>
          <w:rFonts w:ascii="Times New Roman" w:hAnsi="Times New Roman" w:cs="Times New Roman"/>
          <w:noProof/>
          <w:color w:val="FF0000"/>
          <w:sz w:val="20"/>
          <w:szCs w:val="20"/>
          <w:lang w:eastAsia="ru-RU"/>
        </w:rPr>
        <w:drawing>
          <wp:inline distT="0" distB="0" distL="0" distR="0">
            <wp:extent cx="6480175" cy="8386109"/>
            <wp:effectExtent l="0" t="0" r="0" b="0"/>
            <wp:docPr id="3" name="Рисунок 3" descr="C:\Users\ARH_14kab_2\Desktop\639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639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bookmarkStart w:id="4" w:name="_GoBack"/>
      <w:bookmarkEnd w:id="4"/>
    </w:p>
    <w:p w:rsidR="00182053" w:rsidRPr="0022449A" w:rsidRDefault="00182053" w:rsidP="009B691A">
      <w:pPr>
        <w:tabs>
          <w:tab w:val="left" w:pos="1690"/>
        </w:tabs>
        <w:spacing w:after="0" w:line="240" w:lineRule="auto"/>
        <w:rPr>
          <w:rFonts w:ascii="Times New Roman" w:hAnsi="Times New Roman" w:cs="Times New Roman"/>
          <w:color w:val="FF0000"/>
          <w:sz w:val="20"/>
          <w:szCs w:val="20"/>
          <w:lang w:val="ba-RU"/>
        </w:rPr>
      </w:pPr>
    </w:p>
    <w:sectPr w:rsidR="00182053"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2F40" w:rsidRDefault="00242F40" w:rsidP="003B36F3">
      <w:pPr>
        <w:spacing w:after="0" w:line="240" w:lineRule="auto"/>
      </w:pPr>
      <w:r>
        <w:separator/>
      </w:r>
    </w:p>
  </w:endnote>
  <w:endnote w:type="continuationSeparator" w:id="0">
    <w:p w:rsidR="00242F40" w:rsidRDefault="00242F40"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2F40" w:rsidRDefault="00242F40" w:rsidP="003B36F3">
      <w:pPr>
        <w:spacing w:after="0" w:line="240" w:lineRule="auto"/>
      </w:pPr>
      <w:r>
        <w:separator/>
      </w:r>
    </w:p>
  </w:footnote>
  <w:footnote w:type="continuationSeparator" w:id="0">
    <w:p w:rsidR="00242F40" w:rsidRDefault="00242F40"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D4556"/>
    <w:rsid w:val="000E3135"/>
    <w:rsid w:val="000F713C"/>
    <w:rsid w:val="00110E49"/>
    <w:rsid w:val="00111A3D"/>
    <w:rsid w:val="0012410A"/>
    <w:rsid w:val="00125EF9"/>
    <w:rsid w:val="00137C59"/>
    <w:rsid w:val="00144CE4"/>
    <w:rsid w:val="001540D4"/>
    <w:rsid w:val="00155948"/>
    <w:rsid w:val="00173D53"/>
    <w:rsid w:val="001779B2"/>
    <w:rsid w:val="00182053"/>
    <w:rsid w:val="001A00AD"/>
    <w:rsid w:val="001A1ECE"/>
    <w:rsid w:val="001A371D"/>
    <w:rsid w:val="001C290F"/>
    <w:rsid w:val="001C4884"/>
    <w:rsid w:val="001D7230"/>
    <w:rsid w:val="001E589F"/>
    <w:rsid w:val="001F53C8"/>
    <w:rsid w:val="00207EF2"/>
    <w:rsid w:val="002117EA"/>
    <w:rsid w:val="00211C60"/>
    <w:rsid w:val="00221B4D"/>
    <w:rsid w:val="002221D1"/>
    <w:rsid w:val="00222D19"/>
    <w:rsid w:val="0022449A"/>
    <w:rsid w:val="002412A3"/>
    <w:rsid w:val="00242F40"/>
    <w:rsid w:val="0024465F"/>
    <w:rsid w:val="00244F07"/>
    <w:rsid w:val="002458FC"/>
    <w:rsid w:val="00260F4A"/>
    <w:rsid w:val="00284CA9"/>
    <w:rsid w:val="0028699B"/>
    <w:rsid w:val="0029075E"/>
    <w:rsid w:val="00296BC2"/>
    <w:rsid w:val="002C1CEA"/>
    <w:rsid w:val="002C1FAE"/>
    <w:rsid w:val="002D033D"/>
    <w:rsid w:val="002D6915"/>
    <w:rsid w:val="002E32F7"/>
    <w:rsid w:val="002F08F7"/>
    <w:rsid w:val="002F3293"/>
    <w:rsid w:val="00304C5C"/>
    <w:rsid w:val="003207ED"/>
    <w:rsid w:val="00324C85"/>
    <w:rsid w:val="00327AC2"/>
    <w:rsid w:val="00341D8A"/>
    <w:rsid w:val="00342DC0"/>
    <w:rsid w:val="0035004A"/>
    <w:rsid w:val="00350584"/>
    <w:rsid w:val="003608FA"/>
    <w:rsid w:val="00367BA0"/>
    <w:rsid w:val="00374DFC"/>
    <w:rsid w:val="003763A7"/>
    <w:rsid w:val="00383879"/>
    <w:rsid w:val="003859BA"/>
    <w:rsid w:val="00394F58"/>
    <w:rsid w:val="003955B5"/>
    <w:rsid w:val="003B36F3"/>
    <w:rsid w:val="003B6F73"/>
    <w:rsid w:val="003C10F6"/>
    <w:rsid w:val="003D6A4E"/>
    <w:rsid w:val="003E1001"/>
    <w:rsid w:val="003E4207"/>
    <w:rsid w:val="003F0BFE"/>
    <w:rsid w:val="003F3212"/>
    <w:rsid w:val="003F5A53"/>
    <w:rsid w:val="0040600F"/>
    <w:rsid w:val="004132B8"/>
    <w:rsid w:val="00415748"/>
    <w:rsid w:val="00424FE5"/>
    <w:rsid w:val="00425DDC"/>
    <w:rsid w:val="00427549"/>
    <w:rsid w:val="00427FF6"/>
    <w:rsid w:val="004408F7"/>
    <w:rsid w:val="00443CB8"/>
    <w:rsid w:val="004475CF"/>
    <w:rsid w:val="00484CCF"/>
    <w:rsid w:val="00485E7F"/>
    <w:rsid w:val="004B4C36"/>
    <w:rsid w:val="004E1C67"/>
    <w:rsid w:val="004E360A"/>
    <w:rsid w:val="004E4831"/>
    <w:rsid w:val="004F5D25"/>
    <w:rsid w:val="00503288"/>
    <w:rsid w:val="0051547D"/>
    <w:rsid w:val="00517443"/>
    <w:rsid w:val="00520133"/>
    <w:rsid w:val="005315FF"/>
    <w:rsid w:val="005355A3"/>
    <w:rsid w:val="0053568E"/>
    <w:rsid w:val="00542AD7"/>
    <w:rsid w:val="00554D42"/>
    <w:rsid w:val="00570A10"/>
    <w:rsid w:val="005841CA"/>
    <w:rsid w:val="00590F05"/>
    <w:rsid w:val="00593B5E"/>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7015B"/>
    <w:rsid w:val="0068095D"/>
    <w:rsid w:val="006848E0"/>
    <w:rsid w:val="00690F00"/>
    <w:rsid w:val="006A20CB"/>
    <w:rsid w:val="006A468F"/>
    <w:rsid w:val="006A57EA"/>
    <w:rsid w:val="006D4E59"/>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A73B4"/>
    <w:rsid w:val="007A7A5D"/>
    <w:rsid w:val="007C6DB6"/>
    <w:rsid w:val="007D3F8C"/>
    <w:rsid w:val="007E6AB4"/>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B1741"/>
    <w:rsid w:val="008B182E"/>
    <w:rsid w:val="008B18D6"/>
    <w:rsid w:val="008B7E27"/>
    <w:rsid w:val="008D646B"/>
    <w:rsid w:val="008E7818"/>
    <w:rsid w:val="00913AAB"/>
    <w:rsid w:val="00915942"/>
    <w:rsid w:val="00917236"/>
    <w:rsid w:val="00922264"/>
    <w:rsid w:val="009352F8"/>
    <w:rsid w:val="009574D9"/>
    <w:rsid w:val="009636FF"/>
    <w:rsid w:val="00974F58"/>
    <w:rsid w:val="00981E82"/>
    <w:rsid w:val="00983242"/>
    <w:rsid w:val="00991194"/>
    <w:rsid w:val="009A2711"/>
    <w:rsid w:val="009B691A"/>
    <w:rsid w:val="009C595D"/>
    <w:rsid w:val="009C6AB6"/>
    <w:rsid w:val="009D741C"/>
    <w:rsid w:val="009E5865"/>
    <w:rsid w:val="009E6017"/>
    <w:rsid w:val="00A235BC"/>
    <w:rsid w:val="00A369C3"/>
    <w:rsid w:val="00A45AA9"/>
    <w:rsid w:val="00A67673"/>
    <w:rsid w:val="00A77712"/>
    <w:rsid w:val="00A8363D"/>
    <w:rsid w:val="00A967B3"/>
    <w:rsid w:val="00AA40A5"/>
    <w:rsid w:val="00AB16AA"/>
    <w:rsid w:val="00AB69F7"/>
    <w:rsid w:val="00AC3DFE"/>
    <w:rsid w:val="00AE7B4D"/>
    <w:rsid w:val="00B079DF"/>
    <w:rsid w:val="00B1718E"/>
    <w:rsid w:val="00B26C31"/>
    <w:rsid w:val="00B37B0C"/>
    <w:rsid w:val="00B40B6D"/>
    <w:rsid w:val="00B42710"/>
    <w:rsid w:val="00B4621F"/>
    <w:rsid w:val="00B526E0"/>
    <w:rsid w:val="00B564D0"/>
    <w:rsid w:val="00B604D6"/>
    <w:rsid w:val="00B65E63"/>
    <w:rsid w:val="00B6650C"/>
    <w:rsid w:val="00BA6F1B"/>
    <w:rsid w:val="00BB0A7A"/>
    <w:rsid w:val="00BB652B"/>
    <w:rsid w:val="00BB747F"/>
    <w:rsid w:val="00BC695F"/>
    <w:rsid w:val="00BE5C7F"/>
    <w:rsid w:val="00BF2FFD"/>
    <w:rsid w:val="00BF48DC"/>
    <w:rsid w:val="00C075BC"/>
    <w:rsid w:val="00C16179"/>
    <w:rsid w:val="00C26AF1"/>
    <w:rsid w:val="00C4085E"/>
    <w:rsid w:val="00C674C4"/>
    <w:rsid w:val="00C74676"/>
    <w:rsid w:val="00C757B4"/>
    <w:rsid w:val="00C852EC"/>
    <w:rsid w:val="00CA20F9"/>
    <w:rsid w:val="00CA2FE4"/>
    <w:rsid w:val="00CA5C29"/>
    <w:rsid w:val="00CA7FE3"/>
    <w:rsid w:val="00CB2B5F"/>
    <w:rsid w:val="00CC60ED"/>
    <w:rsid w:val="00CC7251"/>
    <w:rsid w:val="00CE4152"/>
    <w:rsid w:val="00CE7FEA"/>
    <w:rsid w:val="00D259C9"/>
    <w:rsid w:val="00D451AE"/>
    <w:rsid w:val="00D52026"/>
    <w:rsid w:val="00D57067"/>
    <w:rsid w:val="00D60A41"/>
    <w:rsid w:val="00D83060"/>
    <w:rsid w:val="00DB4F7D"/>
    <w:rsid w:val="00DB542A"/>
    <w:rsid w:val="00DC246F"/>
    <w:rsid w:val="00DF4DA2"/>
    <w:rsid w:val="00E13D74"/>
    <w:rsid w:val="00E14680"/>
    <w:rsid w:val="00E152FC"/>
    <w:rsid w:val="00E2500D"/>
    <w:rsid w:val="00E30E81"/>
    <w:rsid w:val="00E37999"/>
    <w:rsid w:val="00E432D4"/>
    <w:rsid w:val="00E57D9C"/>
    <w:rsid w:val="00E7067A"/>
    <w:rsid w:val="00E7272E"/>
    <w:rsid w:val="00E85E99"/>
    <w:rsid w:val="00E964E4"/>
    <w:rsid w:val="00EC20DD"/>
    <w:rsid w:val="00EC7BB3"/>
    <w:rsid w:val="00EE5478"/>
    <w:rsid w:val="00F01020"/>
    <w:rsid w:val="00F2516A"/>
    <w:rsid w:val="00F40921"/>
    <w:rsid w:val="00F41C25"/>
    <w:rsid w:val="00F453E7"/>
    <w:rsid w:val="00F56478"/>
    <w:rsid w:val="00F6540E"/>
    <w:rsid w:val="00F6574A"/>
    <w:rsid w:val="00F6789E"/>
    <w:rsid w:val="00F71653"/>
    <w:rsid w:val="00F7215D"/>
    <w:rsid w:val="00F81548"/>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FAB48"/>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BE3EA-1087-4150-8729-EAF76E2D7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1812</TotalTime>
  <Pages>21</Pages>
  <Words>10597</Words>
  <Characters>60409</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120</cp:revision>
  <cp:lastPrinted>2021-03-10T04:14:00Z</cp:lastPrinted>
  <dcterms:created xsi:type="dcterms:W3CDTF">2020-02-10T12:40:00Z</dcterms:created>
  <dcterms:modified xsi:type="dcterms:W3CDTF">2021-03-10T04:14:00Z</dcterms:modified>
</cp:coreProperties>
</file>