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60" w:rsidRPr="004C3760" w:rsidRDefault="004C3760" w:rsidP="004C3760">
      <w:pPr>
        <w:pStyle w:val="30"/>
        <w:shd w:val="clear" w:color="auto" w:fill="auto"/>
        <w:spacing w:after="0" w:line="280" w:lineRule="exact"/>
      </w:pPr>
      <w:bookmarkStart w:id="0" w:name="_GoBack"/>
      <w:r w:rsidRPr="004C3760">
        <w:t>Об обе</w:t>
      </w:r>
      <w:r w:rsidRPr="004C3760">
        <w:rPr>
          <w:color w:val="000000"/>
          <w:lang w:eastAsia="ru-RU" w:bidi="ru-RU"/>
        </w:rPr>
        <w:t>спечени</w:t>
      </w:r>
      <w:r w:rsidRPr="004C3760">
        <w:t>и</w:t>
      </w:r>
      <w:r w:rsidRPr="004C3760">
        <w:rPr>
          <w:color w:val="000000"/>
          <w:lang w:eastAsia="ru-RU" w:bidi="ru-RU"/>
        </w:rPr>
        <w:t xml:space="preserve"> прав граждан на </w:t>
      </w:r>
      <w:r w:rsidR="00081552" w:rsidRPr="004C3760">
        <w:rPr>
          <w:color w:val="000000"/>
          <w:lang w:eastAsia="ru-RU" w:bidi="ru-RU"/>
        </w:rPr>
        <w:t xml:space="preserve">получение </w:t>
      </w:r>
      <w:r w:rsidR="00081552" w:rsidRPr="004C3760">
        <w:t>муниципальных</w:t>
      </w:r>
      <w:r w:rsidRPr="004C3760">
        <w:rPr>
          <w:color w:val="000000"/>
          <w:lang w:eastAsia="ru-RU" w:bidi="ru-RU"/>
        </w:rPr>
        <w:t xml:space="preserve"> услуг в условиях пандемии </w:t>
      </w:r>
      <w:proofErr w:type="spellStart"/>
      <w:r w:rsidRPr="004C3760">
        <w:rPr>
          <w:color w:val="000000"/>
          <w:lang w:eastAsia="ru-RU" w:bidi="ru-RU"/>
        </w:rPr>
        <w:t>коронарвируса</w:t>
      </w:r>
      <w:proofErr w:type="spellEnd"/>
    </w:p>
    <w:bookmarkEnd w:id="0"/>
    <w:p w:rsidR="004C3760" w:rsidRPr="004C3760" w:rsidRDefault="004C3760" w:rsidP="004C3760">
      <w:pPr>
        <w:pStyle w:val="30"/>
        <w:shd w:val="clear" w:color="auto" w:fill="auto"/>
        <w:spacing w:after="0" w:line="280" w:lineRule="exact"/>
        <w:jc w:val="both"/>
      </w:pPr>
    </w:p>
    <w:p w:rsidR="004C3760" w:rsidRDefault="004C3760" w:rsidP="004C3760">
      <w:pPr>
        <w:jc w:val="both"/>
        <w:rPr>
          <w:rFonts w:ascii="Times New Roman" w:hAnsi="Times New Roman" w:cs="Times New Roman"/>
          <w:sz w:val="28"/>
          <w:szCs w:val="28"/>
        </w:rPr>
      </w:pPr>
      <w:r w:rsidRPr="004C3760">
        <w:rPr>
          <w:rFonts w:ascii="Times New Roman" w:hAnsi="Times New Roman" w:cs="Times New Roman"/>
          <w:sz w:val="28"/>
          <w:szCs w:val="28"/>
        </w:rPr>
        <w:t xml:space="preserve">В  связи с неблагоприятной эпидемиологической обстановкой и риском распространения новой </w:t>
      </w:r>
      <w:proofErr w:type="spellStart"/>
      <w:r w:rsidRPr="004C37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3760">
        <w:rPr>
          <w:rFonts w:ascii="Times New Roman" w:hAnsi="Times New Roman" w:cs="Times New Roman"/>
          <w:sz w:val="28"/>
          <w:szCs w:val="28"/>
        </w:rPr>
        <w:t xml:space="preserve"> инфекции (2019-пСоV) на период действия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4C37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3760">
        <w:rPr>
          <w:rFonts w:ascii="Times New Roman" w:hAnsi="Times New Roman" w:cs="Times New Roman"/>
          <w:sz w:val="28"/>
          <w:szCs w:val="28"/>
        </w:rPr>
        <w:t xml:space="preserve"> инфекции (201</w:t>
      </w:r>
      <w:r w:rsidRPr="004C3760">
        <w:rPr>
          <w:rFonts w:ascii="Times New Roman" w:hAnsi="Times New Roman" w:cs="Times New Roman"/>
          <w:sz w:val="28"/>
          <w:szCs w:val="28"/>
          <w:lang w:eastAsia="en-US" w:bidi="en-US"/>
        </w:rPr>
        <w:t>9-</w:t>
      </w:r>
      <w:proofErr w:type="spellStart"/>
      <w:r w:rsidRPr="004C3760">
        <w:rPr>
          <w:rFonts w:ascii="Times New Roman" w:hAnsi="Times New Roman" w:cs="Times New Roman"/>
          <w:sz w:val="28"/>
          <w:szCs w:val="28"/>
          <w:lang w:val="en-US" w:eastAsia="en-US" w:bidi="en-US"/>
        </w:rPr>
        <w:t>nCo</w:t>
      </w:r>
      <w:proofErr w:type="spellEnd"/>
      <w:r w:rsidRPr="004C3760">
        <w:rPr>
          <w:rFonts w:ascii="Times New Roman" w:hAnsi="Times New Roman" w:cs="Times New Roman"/>
          <w:sz w:val="28"/>
          <w:szCs w:val="28"/>
        </w:rPr>
        <w:t xml:space="preserve">V)»,  с учетом позиции Федеральной антимонопольной службы, изложенной в письме от 18 марта 2020 года № ИА/21684/20, Министерства финансов Российской Федерации, изложенной в письме от 19 марта 2020 года № 24-06-06/21324, о признании пандемии </w:t>
      </w:r>
      <w:proofErr w:type="spellStart"/>
      <w:r w:rsidRPr="004C37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3760">
        <w:rPr>
          <w:rFonts w:ascii="Times New Roman" w:hAnsi="Times New Roman" w:cs="Times New Roman"/>
          <w:sz w:val="28"/>
          <w:szCs w:val="28"/>
        </w:rPr>
        <w:t xml:space="preserve"> инфекции (201</w:t>
      </w:r>
      <w:r w:rsidRPr="004C3760">
        <w:rPr>
          <w:rFonts w:ascii="Times New Roman" w:hAnsi="Times New Roman" w:cs="Times New Roman"/>
          <w:sz w:val="28"/>
          <w:szCs w:val="28"/>
          <w:lang w:eastAsia="en-US" w:bidi="en-US"/>
        </w:rPr>
        <w:t>9-</w:t>
      </w:r>
      <w:proofErr w:type="spellStart"/>
      <w:r w:rsidRPr="004C3760">
        <w:rPr>
          <w:rFonts w:ascii="Times New Roman" w:hAnsi="Times New Roman" w:cs="Times New Roman"/>
          <w:sz w:val="28"/>
          <w:szCs w:val="28"/>
          <w:lang w:val="en-US" w:eastAsia="en-US" w:bidi="en-US"/>
        </w:rPr>
        <w:t>nCo</w:t>
      </w:r>
      <w:proofErr w:type="spellEnd"/>
      <w:r w:rsidRPr="004C3760">
        <w:rPr>
          <w:rFonts w:ascii="Times New Roman" w:hAnsi="Times New Roman" w:cs="Times New Roman"/>
          <w:sz w:val="28"/>
          <w:szCs w:val="28"/>
        </w:rPr>
        <w:t>V) обстоятельством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3760">
        <w:rPr>
          <w:rFonts w:ascii="Times New Roman" w:hAnsi="Times New Roman" w:cs="Times New Roman"/>
          <w:sz w:val="28"/>
          <w:szCs w:val="28"/>
        </w:rPr>
        <w:t>по вопросам, связанным с предоставлением муниципальных услуг  необходимо обращаться в отдел коммунального хозяйства и жилищного контроля администрации по тел. 4-05-82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60" w:rsidRPr="004C3760" w:rsidRDefault="004C3760" w:rsidP="004C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760">
        <w:rPr>
          <w:rFonts w:ascii="Times New Roman" w:hAnsi="Times New Roman" w:cs="Times New Roman"/>
          <w:sz w:val="28"/>
          <w:szCs w:val="28"/>
        </w:rPr>
        <w:t>Получение муниципальные услуги:</w:t>
      </w:r>
    </w:p>
    <w:p w:rsidR="004C3760" w:rsidRPr="004C3760" w:rsidRDefault="004C3760" w:rsidP="004C3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60">
        <w:rPr>
          <w:rFonts w:ascii="Times New Roman" w:hAnsi="Times New Roman" w:cs="Times New Roman"/>
          <w:bCs/>
          <w:sz w:val="28"/>
          <w:szCs w:val="28"/>
        </w:rPr>
        <w:tab/>
        <w:t xml:space="preserve"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городском </w:t>
      </w:r>
      <w:r w:rsidR="00081552" w:rsidRPr="004C3760">
        <w:rPr>
          <w:rFonts w:ascii="Times New Roman" w:hAnsi="Times New Roman" w:cs="Times New Roman"/>
          <w:bCs/>
          <w:sz w:val="28"/>
          <w:szCs w:val="28"/>
        </w:rPr>
        <w:t>округе город</w:t>
      </w:r>
      <w:r w:rsidRPr="004C3760">
        <w:rPr>
          <w:rFonts w:ascii="Times New Roman" w:hAnsi="Times New Roman" w:cs="Times New Roman"/>
          <w:bCs/>
          <w:sz w:val="28"/>
          <w:szCs w:val="28"/>
        </w:rPr>
        <w:t xml:space="preserve"> Октябрьский Республики Башкортостан;</w:t>
      </w:r>
    </w:p>
    <w:p w:rsidR="004C3760" w:rsidRPr="004C3760" w:rsidRDefault="004C3760" w:rsidP="004C3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760">
        <w:rPr>
          <w:rFonts w:ascii="Times New Roman" w:hAnsi="Times New Roman" w:cs="Times New Roman"/>
          <w:bCs/>
          <w:sz w:val="28"/>
          <w:szCs w:val="28"/>
        </w:rPr>
        <w:tab/>
        <w:t xml:space="preserve">Выдача разрешений на </w:t>
      </w:r>
      <w:r w:rsidR="00081552" w:rsidRPr="004C3760">
        <w:rPr>
          <w:rFonts w:ascii="Times New Roman" w:hAnsi="Times New Roman" w:cs="Times New Roman"/>
          <w:bCs/>
          <w:sz w:val="28"/>
          <w:szCs w:val="28"/>
        </w:rPr>
        <w:t>вырубку и</w:t>
      </w:r>
      <w:r w:rsidRPr="004C3760">
        <w:rPr>
          <w:rFonts w:ascii="Times New Roman" w:hAnsi="Times New Roman" w:cs="Times New Roman"/>
          <w:bCs/>
          <w:sz w:val="28"/>
          <w:szCs w:val="28"/>
        </w:rPr>
        <w:t xml:space="preserve"> обрезку древесно-кустарниковой    растительности    и      ликвидацию травяного покрова   городского     округа   город    Октябрьский    Республики     Башкортостан;</w:t>
      </w:r>
    </w:p>
    <w:p w:rsidR="004C3760" w:rsidRPr="004C3760" w:rsidRDefault="004C3760" w:rsidP="004C3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60">
        <w:rPr>
          <w:rFonts w:ascii="Times New Roman" w:hAnsi="Times New Roman" w:cs="Times New Roman"/>
          <w:bCs/>
          <w:sz w:val="28"/>
          <w:szCs w:val="28"/>
        </w:rPr>
        <w:tab/>
        <w:t xml:space="preserve">Выдача ордера </w:t>
      </w:r>
      <w:r w:rsidR="00081552" w:rsidRPr="004C3760">
        <w:rPr>
          <w:rFonts w:ascii="Times New Roman" w:hAnsi="Times New Roman" w:cs="Times New Roman"/>
          <w:bCs/>
          <w:sz w:val="28"/>
          <w:szCs w:val="28"/>
        </w:rPr>
        <w:t>на проведение</w:t>
      </w:r>
      <w:r w:rsidRPr="004C3760">
        <w:rPr>
          <w:rFonts w:ascii="Times New Roman" w:hAnsi="Times New Roman" w:cs="Times New Roman"/>
          <w:bCs/>
          <w:sz w:val="28"/>
          <w:szCs w:val="28"/>
        </w:rPr>
        <w:t xml:space="preserve"> земляных </w:t>
      </w:r>
      <w:r w:rsidR="00081552" w:rsidRPr="004C3760">
        <w:rPr>
          <w:rFonts w:ascii="Times New Roman" w:hAnsi="Times New Roman" w:cs="Times New Roman"/>
          <w:bCs/>
          <w:sz w:val="28"/>
          <w:szCs w:val="28"/>
        </w:rPr>
        <w:t>работ в</w:t>
      </w:r>
      <w:r w:rsidRPr="004C3760">
        <w:rPr>
          <w:rFonts w:ascii="Times New Roman" w:hAnsi="Times New Roman" w:cs="Times New Roman"/>
          <w:bCs/>
          <w:sz w:val="28"/>
          <w:szCs w:val="28"/>
        </w:rPr>
        <w:t xml:space="preserve"> границах городского округа город Октябрьский Республики </w:t>
      </w:r>
      <w:r w:rsidR="00081552" w:rsidRPr="004C3760">
        <w:rPr>
          <w:rFonts w:ascii="Times New Roman" w:hAnsi="Times New Roman" w:cs="Times New Roman"/>
          <w:bCs/>
          <w:sz w:val="28"/>
          <w:szCs w:val="28"/>
        </w:rPr>
        <w:t xml:space="preserve">Башкортостан </w:t>
      </w:r>
      <w:r w:rsidR="00081552" w:rsidRPr="004C3760">
        <w:rPr>
          <w:rFonts w:ascii="Times New Roman" w:hAnsi="Times New Roman" w:cs="Times New Roman"/>
          <w:sz w:val="28"/>
          <w:szCs w:val="28"/>
        </w:rPr>
        <w:t>-</w:t>
      </w:r>
      <w:r w:rsidRPr="004C3760">
        <w:rPr>
          <w:rFonts w:ascii="Times New Roman" w:hAnsi="Times New Roman" w:cs="Times New Roman"/>
          <w:sz w:val="28"/>
          <w:szCs w:val="28"/>
        </w:rPr>
        <w:t xml:space="preserve"> </w:t>
      </w:r>
      <w:r w:rsidRPr="004C3760">
        <w:rPr>
          <w:rFonts w:ascii="Times New Roman" w:hAnsi="Times New Roman" w:cs="Times New Roman"/>
          <w:b/>
          <w:sz w:val="28"/>
          <w:szCs w:val="28"/>
        </w:rPr>
        <w:t>доступно в электронной форме посредством Портала государственных и муниципальных услуг (функций) Республики Башкортостан.</w:t>
      </w:r>
    </w:p>
    <w:p w:rsidR="004C3760" w:rsidRPr="004C3760" w:rsidRDefault="004C3760" w:rsidP="004C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760">
        <w:rPr>
          <w:rFonts w:ascii="Times New Roman" w:hAnsi="Times New Roman" w:cs="Times New Roman"/>
          <w:sz w:val="28"/>
          <w:szCs w:val="28"/>
        </w:rPr>
        <w:t xml:space="preserve">Подача гражданами заявлений на предоставление муниципальных услуг возможна посредством личного кабинета гражданина на Портале государственных и муниципальных услуг (функций) Республики Башкортостан </w:t>
      </w:r>
      <w:r w:rsidRPr="004C3760">
        <w:rPr>
          <w:rStyle w:val="20"/>
          <w:rFonts w:eastAsia="Arial Unicode MS"/>
          <w:lang w:val="ru-RU"/>
        </w:rPr>
        <w:t>(</w:t>
      </w:r>
      <w:hyperlink r:id="rId4" w:history="1">
        <w:r w:rsidRPr="004C3760">
          <w:rPr>
            <w:rStyle w:val="a3"/>
            <w:rFonts w:ascii="Times New Roman" w:hAnsi="Times New Roman" w:cs="Times New Roman"/>
            <w:sz w:val="28"/>
            <w:szCs w:val="28"/>
          </w:rPr>
          <w:t>https://gosuslugi.bashkortostan.ru</w:t>
        </w:r>
      </w:hyperlink>
      <w:r w:rsidRPr="004C3760">
        <w:rPr>
          <w:rStyle w:val="20"/>
          <w:rFonts w:eastAsia="Arial Unicode MS"/>
          <w:lang w:val="ru-RU"/>
        </w:rPr>
        <w:t xml:space="preserve">). </w:t>
      </w:r>
      <w:r w:rsidRPr="004C3760">
        <w:rPr>
          <w:rFonts w:ascii="Times New Roman" w:hAnsi="Times New Roman" w:cs="Times New Roman"/>
          <w:sz w:val="28"/>
          <w:szCs w:val="28"/>
        </w:rPr>
        <w:t>доступ к которому осуществляется посредством единой системы идентификации и аутентификации (далее - ЕСИА).</w:t>
      </w:r>
    </w:p>
    <w:p w:rsidR="004C3760" w:rsidRPr="004C3760" w:rsidRDefault="004C3760" w:rsidP="004C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76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подачи  заявлений на предоставление муниципальных услуг посредством Портала государственных и муниципальных услуг (функций) Республики Башкортостан либо отсутствия у заявителя возможности использовать данный способ подачи заявления прием в отделе коммунального хозяйства и жилищного контроля   осуществляется  по предварительной записи.</w:t>
      </w:r>
    </w:p>
    <w:p w:rsidR="008925C8" w:rsidRPr="004C3760" w:rsidRDefault="008925C8" w:rsidP="004C3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5C8" w:rsidRPr="004C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60"/>
    <w:rsid w:val="00081552"/>
    <w:rsid w:val="004C3760"/>
    <w:rsid w:val="008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CB3C-A478-451C-9B78-EE8F374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37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7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37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4C3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C3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C376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OZHKH-777</dc:creator>
  <cp:keywords/>
  <dc:description/>
  <cp:lastModifiedBy>Regina-OZHKH</cp:lastModifiedBy>
  <cp:revision>2</cp:revision>
  <dcterms:created xsi:type="dcterms:W3CDTF">2020-03-27T06:05:00Z</dcterms:created>
  <dcterms:modified xsi:type="dcterms:W3CDTF">2020-03-27T06:05:00Z</dcterms:modified>
</cp:coreProperties>
</file>